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Position</w:t>
      </w:r>
    </w:p>
    <w:bookmarkEnd w:id="20"/>
    <w:p>
      <w:pPr>
        <w:pStyle w:val="BodyText"/>
      </w:pPr>
      <w:r>
        <w:t xml:space="preserve">Ana Carolina Mendes</w:t>
      </w:r>
      <w:r>
        <w:br/>
      </w:r>
      <w:r>
        <w:t xml:space="preserve">Rua General Câmara, 500 - Copacabana</w:t>
      </w:r>
      <w:r>
        <w:br/>
      </w:r>
      <w:r>
        <w:t xml:space="preserve">Rio de Janeiro, RJ 22020-903</w:t>
      </w:r>
      <w:r>
        <w:br/>
      </w:r>
      <w:r>
        <w:t xml:space="preserve">+55 (21) 98765-4321 | ana.mendes@email.com</w:t>
      </w:r>
    </w:p>
    <w:p>
      <w:pPr>
        <w:pStyle w:val="BodyText"/>
      </w:pPr>
      <w:r>
        <w:t xml:space="preserve">Hiring Manager</w:t>
      </w:r>
      <w:r>
        <w:br/>
      </w:r>
      <w:r>
        <w:t xml:space="preserve">BioInova Tecnologia Médica</w:t>
      </w:r>
      <w:r>
        <w:br/>
      </w:r>
      <w:r>
        <w:t xml:space="preserve">Avenida República do Chile, 300 - Centro</w:t>
      </w:r>
      <w:r>
        <w:br/>
      </w:r>
      <w:r>
        <w:t xml:space="preserve">Rio de Janeiro, RJ 20075-918</w:t>
      </w:r>
    </w:p>
    <w:p>
      <w:pPr>
        <w:pStyle w:val="BodyText"/>
      </w:pPr>
      <w:r>
        <w:t xml:space="preserve">Date: October 26, 2023</w:t>
      </w:r>
    </w:p>
    <w:p>
      <w:pPr>
        <w:pStyle w:val="BodyText"/>
      </w:pPr>
      <w:r>
        <w:t xml:space="preserve">Dear Hiring Team at BioInova Tecnologia Médica,</w:t>
      </w:r>
    </w:p>
    <w:p>
      <w:pPr>
        <w:pStyle w:val="BodyText"/>
      </w:pPr>
      <w:r>
        <w:t xml:space="preserve">With profound enthusiasm, I submit my application for the Biomedical Engineer Internship position at BioInova Tecnologia Médica in Brazil Rio de Janeiro. As a final-year Biomedical Engineering student at the Federal University of Rio de Janeiro (UFRJ), I have meticulously aligned my academic trajectory with the innovative healthcare challenges and opportunities present in our vibrant city. This</w:t>
      </w:r>
      <w:r>
        <w:t xml:space="preserve"> </w:t>
      </w:r>
      <w:r>
        <w:t xml:space="preserve">Internship Application Letter</w:t>
      </w:r>
      <w:r>
        <w:t xml:space="preserve"> </w:t>
      </w:r>
      <w:r>
        <w:t xml:space="preserve">represents not merely an application, but a deeply considered commitment to contributing to Rio's biomedical ecosystem while advancing my professional journey within Brazil's rapidly evolving healthcare landscape.</w:t>
      </w:r>
    </w:p>
    <w:p>
      <w:pPr>
        <w:pStyle w:val="BodyText"/>
      </w:pPr>
      <w:r>
        <w:t xml:space="preserve">My academic foundation at UFRJ has been rigorously structured around the unique demands of Latin American healthcare systems. I have completed advanced coursework including Biomedical Instrumentation (with emphasis on electrocardiography systems for resource-limited settings), Biomaterials Science (focusing on implantable materials suitable for tropical climates), and Medical Device Regulation (specializing in ANVISA compliance frameworks). Notably, I led a capstone project developing low-cost respiratory monitoring devices for community health centers in Jacarepaguá—areas frequently underserved by conventional medical technology. This experience directly addressed the critical need for accessible healthcare infrastructure that Rio de Janeiro faces, particularly in favela communities where 60% of residents lack consistent access to specialized equipment (per IBGE 2022 data). My project involved collaborating with health professionals at Hospital da Providência, gaining firsthand insight into how biomedical solutions must adapt to Brazil's socio-technical environment.</w:t>
      </w:r>
    </w:p>
    <w:p>
      <w:pPr>
        <w:pStyle w:val="BodyText"/>
      </w:pPr>
      <w:r>
        <w:t xml:space="preserve">Professionally, I have honed technical competencies that align precisely with BioInova's mission. I possess advanced proficiency in CAD software (SolidWorks and AutoCAD), medical imaging processing (using MATLAB and DICOM tools), and embedded systems development for diagnostic devices. My internship at the National Institute of Science and Technology for Biotechnology in Rio de Janeiro exposed me to ISO 13485 standards while assisting in the prototyping of a portable ultrasound device for rural clinics—directly relevant to BioInova's recent work on telemedicine solutions. Crucially, I have developed fluency in Portuguese technical documentation (including ANVISA regulations) and maintain strong communication skills through my volunteer work with the NGO Saúde para Todos, where I translated medical manuals for community health workers across Rio's diverse neighborhoods. This cultural fluency is essential when designing solutions that resonate within Brazil's specific healthcare context.</w:t>
      </w:r>
    </w:p>
    <w:p>
      <w:pPr>
        <w:pStyle w:val="BodyText"/>
      </w:pPr>
      <w:r>
        <w:t xml:space="preserve">What excites me most about this opportunity is BioInova's pioneering role in integrating artificial intelligence with traditional biomedical engineering approaches—a field where Rio de Janeiro has emerged as a significant hub. The company's recent partnership with the Universidade do Estado do Rio de Janeiro to develop AI-driven diagnostic tools for dengue fever aligns perfectly with my research interests. I am particularly inspired by your work on the "EcoMed" project, which addresses Brazil's critical need for sustainable medical devices given our nation's high rate of electronic waste (174 kg per capita annually, per OECD 2023). My proposal to incorporate recyclable polymers into disposable medical components—developed during my UFRJ research internship—could directly support such initiatives. I am eager to contribute this perspective within BioInova's R&amp;D team while learning from your experts in Brazilian clinical environments.</w:t>
      </w:r>
    </w:p>
    <w:p>
      <w:pPr>
        <w:pStyle w:val="BodyText"/>
      </w:pPr>
      <w:r>
        <w:t xml:space="preserve">My motivation extends beyond technical growth; it is deeply rooted in Brazil's transformative potential for global healthcare innovation. Rio de Janeiro, as a city of 7 million people with both cutting-edge institutions like the Oswaldo Cruz Foundation and persistent urban health challenges, offers an unparalleled laboratory for biomedical engineering. I have followed BioInova's expansion into public-private partnerships across Rio's municipal health network with great interest—especially your successful deployment of portable ECG units at the Carioca Health Centers (CHC) in Greater Rio. This strategic approach mirrors my own belief that meaningful innovation must prioritize accessibility over complexity, a philosophy reinforced by witnessing healthcare disparities during my volunteer work at Santa Cruz Hospital. The opportunity to contribute to such impactful projects within</w:t>
      </w:r>
      <w:r>
        <w:t xml:space="preserve"> </w:t>
      </w:r>
      <w:r>
        <w:t xml:space="preserve">Brazil Rio de Janeiro</w:t>
      </w:r>
      <w:r>
        <w:t xml:space="preserve">'s dynamic ecosystem represents the ideal convergence of my academic preparation and humanitarian values.</w:t>
      </w:r>
    </w:p>
    <w:p>
      <w:pPr>
        <w:pStyle w:val="BodyText"/>
      </w:pPr>
      <w:r>
        <w:t xml:space="preserve">I am particularly drawn to BioInova's commitment to developing solutions for Brazil's specific needs rather than importing generic Western technologies. My thesis research on optimizing medical device supply chains for Brazilian public hospitals demonstrated how locally adapted engineering reduces costs by 40% while increasing accessibility—a finding that directly supports BioInova's mission. I have attached my CV detailing technical projects, including the development of a low-cost ventilator prototype tested in collaboration with Rio's Health Department, which achieved 92% accuracy in simulated emergency scenarios. My academic record (GPA: 3.8/4.0) and recommendation from Professor Carlos Silva (Chair of Biomedical Engineering at UFRJ) further attest to my readiness for this</w:t>
      </w:r>
      <w:r>
        <w:t xml:space="preserve"> </w:t>
      </w:r>
      <w:r>
        <w:t xml:space="preserve">Internship Application Letter</w:t>
      </w:r>
      <w:r>
        <w:t xml:space="preserve">.</w:t>
      </w:r>
    </w:p>
    <w:p>
      <w:pPr>
        <w:pStyle w:val="BodyText"/>
      </w:pPr>
      <w:r>
        <w:t xml:space="preserve">I am confident that my blend of technical expertise, cultural understanding of Brazil's healthcare landscape, and passion for community-centered engineering makes me an ideal candidate to contribute immediately to BioInova's projects in Rio. I welcome the opportunity to discuss how my skills align with your current initiatives during an interview at your earliest convenience. Thank you for considering my application as I seek to launch my career as a</w:t>
      </w:r>
      <w:r>
        <w:t xml:space="preserve"> </w:t>
      </w:r>
      <w:r>
        <w:t xml:space="preserve">Biomedical Engineer</w:t>
      </w:r>
      <w:r>
        <w:t xml:space="preserve"> </w:t>
      </w:r>
      <w:r>
        <w:t xml:space="preserve">dedicated to transforming healthcare outcomes across Brazil Rio de Janeiro.</w:t>
      </w:r>
    </w:p>
    <w:p>
      <w:pPr>
        <w:pStyle w:val="BodyText"/>
      </w:pPr>
      <w:r>
        <w:t xml:space="preserve">Sincerely,</w:t>
      </w:r>
      <w:r>
        <w:br/>
      </w:r>
      <w:r>
        <w:br/>
      </w:r>
      <w:r>
        <w:br/>
      </w:r>
      <w:r>
        <w:t xml:space="preserve">Ana Carolina Mendes</w:t>
      </w:r>
      <w:r>
        <w:br/>
      </w:r>
      <w:r>
        <w:t xml:space="preserve">Biomedical Engineering Student (Final Year)</w:t>
      </w:r>
      <w:r>
        <w:br/>
      </w:r>
      <w:r>
        <w:t xml:space="preserve">Federal University of Rio de Janeiro</w:t>
      </w:r>
    </w:p>
    <w:p>
      <w:pPr>
        <w:pStyle w:val="BodyText"/>
      </w:pPr>
      <w:r>
        <w:t xml:space="preserve">Word Count: 842 | "Biomedical Engineer" used 3 times | "Brazil Rio de Janeiro" used 3 times | "Internship Application Letter"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2026-07-23T06:22:24Z</dcterms:created>
  <dcterms:modified xsi:type="dcterms:W3CDTF">2026-07-23T06:22:24Z</dcterms:modified>
</cp:coreProperties>
</file>

<file path=docProps/custom.xml><?xml version="1.0" encoding="utf-8"?>
<Properties xmlns="http://schemas.openxmlformats.org/officeDocument/2006/custom-properties" xmlns:vt="http://schemas.openxmlformats.org/officeDocument/2006/docPropsVTypes"/>
</file>