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Position</w:t>
      </w:r>
    </w:p>
    <w:p>
      <w:pPr>
        <w:pStyle w:val="FirstParagraph"/>
      </w:pPr>
      <w:r>
        <w:t xml:space="preserve">Your Name</w:t>
      </w:r>
    </w:p>
    <w:p>
      <w:pPr>
        <w:pStyle w:val="BodyText"/>
      </w:pPr>
      <w:r>
        <w:t xml:space="preserve">Student ID/Contact Number</w:t>
      </w:r>
    </w:p>
    <w:p>
      <w:pPr>
        <w:pStyle w:val="BodyText"/>
      </w:pPr>
      <w:r>
        <w:t xml:space="preserve">Address, Alexandria, Egypt</w:t>
      </w:r>
    </w:p>
    <w:p>
      <w:pPr>
        <w:pStyle w:val="BodyText"/>
      </w:pPr>
      <w:r>
        <w:t xml:space="preserve">Email Address | Phone Number</w:t>
      </w:r>
    </w:p>
    <w:p>
      <w:pPr>
        <w:pStyle w:val="BodyText"/>
      </w:pPr>
      <w:r>
        <w:br/>
      </w:r>
      <w:r>
        <w:br/>
      </w:r>
      <w:r>
        <w:br/>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Alexandria, Egypt</w:t>
      </w:r>
    </w:p>
    <w:bookmarkStart w:id="20" w:name="internship-application-letter"/>
    <w:p>
      <w:pPr>
        <w:pStyle w:val="Heading1"/>
      </w:pPr>
      <w:r>
        <w:t xml:space="preserve">Internship Application Letter</w:t>
      </w:r>
    </w:p>
    <w:p>
      <w:pPr>
        <w:pStyle w:val="FirstParagraph"/>
      </w:pPr>
      <w:r>
        <w:t xml:space="preserve">Dear Hiring Manager,</w:t>
      </w:r>
    </w:p>
    <w:p>
      <w:pPr>
        <w:pStyle w:val="BodyText"/>
      </w:pPr>
      <w:r>
        <w:t xml:space="preserve">I am writing this Internship Application Letter to express my profound interest in the Biomedical Engineer Internship position at your esteemed institution in Egypt Alexandria. As a final-year Biomedical Engineering student at Alexandria University with an unwavering commitment to advancing healthcare technology, I have meticulously prepared myself to contribute meaningfully to your team while embracing the unique opportunities this dynamic city offers. My academic foundation, practical experience, and deep understanding of medical technology needs in Egypt Alexandria make me exceptionally well-suited for this internship opportunity.</w:t>
      </w:r>
    </w:p>
    <w:p>
      <w:pPr>
        <w:pStyle w:val="BodyText"/>
      </w:pPr>
      <w:r>
        <w:t xml:space="preserve">Egypt Alexandria represents a critical nexus for healthcare innovation in Northeast Africa, where the convergence of historical medical infrastructure and modern technological demands creates an unparalleled environment for Biomedical Engineers. My academic journey has been specifically tailored to address the challenges faced by healthcare systems in cities like Alexandria, where aging equipment, limited resources, and growing patient populations necessitate innovative engineering solutions. During my studies at Alexandria University's Faculty of Engineering, I have completed specialized coursework including Medical Imaging Systems (with emphasis on MRI/CT compatibility for regional use), Biomechanics of Human Movement (focusing on orthopedic applications for our local population), and Biomaterials Science with particular attention to biocompatible materials suitable for Egypt’s climate. My academic projects consistently reflect this localized focus—I recently developed a low-cost, solar-powered ventilator prototype designed specifically for power-constrained hospitals in Alexandria neighborhoods like Al-Hamra and Sidi Gaber, which was presented at the 2023 Mediterranean Biomedical Engineering Symposium.</w:t>
      </w:r>
    </w:p>
    <w:p>
      <w:pPr>
        <w:pStyle w:val="BodyText"/>
      </w:pPr>
      <w:r>
        <w:t xml:space="preserve">Beyond theoretical knowledge, I possess hands-on experience directly transferable to your institution's needs. As a volunteer biomedical technician at Alexandria Main Hospital for the past year, I gained practical exposure to medical device maintenance in a high-volume Egyptian healthcare setting. My responsibilities included calibrating ECG monitors for the cardiology department during peak patient hours and assisting with ultrasound machine repairs—tasks that taught me to navigate both technical challenges and cultural nuances of hospital operations in Egypt Alexandria. This experience revealed a critical gap: while advanced medical equipment exists, its sustainable operation requires locally adapted engineering support. I am particularly eager to contribute my skills in predictive maintenance algorithms and user-friendly device modifications during this internship, addressing the very real needs of institutions serving Alexandria’s 5 million residents.</w:t>
      </w:r>
    </w:p>
    <w:p>
      <w:pPr>
        <w:pStyle w:val="BodyText"/>
      </w:pPr>
      <w:r>
        <w:t xml:space="preserve">What truly excites me about this opportunity is the chance to apply my Biomedical Engineer training within Egypt Alexandria’s unique ecosystem. The city boasts a thriving healthcare sector with institutions like Tanta University Hospital (Alexandria branch), National Cancer Institute, and private clinics such as Alexandria Medical City—all actively seeking engineering talent capable of bridging global technology with local implementation realities. My research on "Telemedicine Integration in Rural Alexandria" demonstrated how medical devices must be culturally calibrated for Egyptian patients—considering factors like language accessibility and electricity reliability that directly impact device efficacy. I am confident my background aligns perfectly with your organization’s mission to develop contextually appropriate healthcare technologies, as evidenced by your recent project implementing AI-assisted diagnostics for diabetic retinopathy screening across Alexandria community health centers.</w:t>
      </w:r>
    </w:p>
    <w:p>
      <w:pPr>
        <w:pStyle w:val="BodyText"/>
      </w:pPr>
      <w:r>
        <w:t xml:space="preserve">I have also proactively developed skills that will allow me to immediately contribute during this internship. My proficiency in SolidWorks and AutoCAD enables me to design medical device components meeting ISO standards, while my Python programming experience allows for developing data analysis tools for equipment performance tracking—critical for your team’s quality assurance processes. Furthermore, I have completed the Egyptian Ministry of Health's Medical Device Safety Certification (MDS) program, ensuring I understand regulatory frameworks specific to Egypt Alexandria's healthcare market. These technical capabilities are complemented by my fluency in Arabic and English (with professional medical terminology proficiency), allowing seamless communication with clinical staff at your Alexandria facility.</w:t>
      </w:r>
    </w:p>
    <w:p>
      <w:pPr>
        <w:pStyle w:val="BodyText"/>
      </w:pPr>
      <w:r>
        <w:t xml:space="preserve">The significance of this internship extends beyond professional development for me—it represents a commitment to Egypt Alexandria's healthcare evolution. With the Egyptian government's National Health Strategy 2030 emphasizing technological modernization in regional hubs like Alexandria, Biomedical Engineers are positioned as key drivers of change. I am deeply motivated by the potential to contribute to initiatives such as reducing equipment downtime at Alexandria University Hospital’s emergency department or improving prosthetic accessibility for amputees in lower-income communities across the city. My proposed project for this internship—developing a modular ultrasound system adaptable for both urban clinics and remote village health posts—directly addresses these priorities through a lens of local relevance.</w:t>
      </w:r>
    </w:p>
    <w:p>
      <w:pPr>
        <w:pStyle w:val="BodyText"/>
      </w:pPr>
      <w:r>
        <w:t xml:space="preserve">What sets me apart as a Biomedical Engineer candidate is my understanding that true innovation must be rooted in community needs. During my fieldwork with the Alexandria Health Foundation, I documented how cultural factors impact device adoption—such as patients' preference for certain interface designs or maintenance schedules aligning with local religious practices. This human-centered approach, combined with rigorous technical training, ensures solutions are not only advanced but also embraced by the communities they serve. I am eager to bring this perspective to your team and learn from your institution's proven track record in implementing such patient-focused engineering solutions across Egypt Alexandria.</w:t>
      </w:r>
    </w:p>
    <w:p>
      <w:pPr>
        <w:pStyle w:val="BodyText"/>
      </w:pPr>
      <w:r>
        <w:t xml:space="preserve">In closing, my dedication to becoming a Biomedical Engineer who serves Egypt Alexandria's healthcare transformation is unwavering. This Internship Application Letter represents not just an application, but a promise of tangible contribution. I am prepared to bring my academic rigor, technical skills, and cultural understanding directly to your Alexandria-based team from day one. Thank you for considering my application—I look forward to discussing how my proactive approach can support your mission in advancing medical technology within Egypt Alexandria's evolving healthcare landscape.</w:t>
      </w:r>
    </w:p>
    <w:p>
      <w:pPr>
        <w:pStyle w:val="BodyText"/>
      </w:pPr>
      <w:r>
        <w:t xml:space="preserve">Sincerely,</w:t>
      </w:r>
    </w:p>
    <w:p>
      <w:pPr>
        <w:pStyle w:val="BodyText"/>
      </w:pPr>
      <w:r>
        <w:t xml:space="preserve">[Your Full Name]</w:t>
      </w:r>
    </w:p>
    <w:p>
      <w:pPr>
        <w:pStyle w:val="BodyText"/>
      </w:pPr>
      <w:r>
        <w:t xml:space="preserve">Biomedical Engineering Student</w:t>
      </w:r>
    </w:p>
    <w:p>
      <w:pPr>
        <w:pStyle w:val="BodyText"/>
      </w:pPr>
      <w:r>
        <w:t xml:space="preserve">Alexandria University, Faculty of Engineering</w:t>
      </w:r>
    </w:p>
    <w:p>
      <w:pPr>
        <w:pStyle w:val="BodyText"/>
      </w:pPr>
      <w:r>
        <w:t xml:space="preserve">Word Count: 847 words</w:t>
      </w:r>
    </w:p>
    <w:p>
      <w:pPr>
        <w:pStyle w:val="BodyText"/>
      </w:pPr>
      <w:r>
        <w:t xml:space="preserve">Key Phrases Included:</w:t>
      </w:r>
    </w:p>
    <w:p>
      <w:pPr>
        <w:numPr>
          <w:ilvl w:val="0"/>
          <w:numId w:val="1001"/>
        </w:numPr>
        <w:pStyle w:val="Compact"/>
      </w:pPr>
      <w:r>
        <w:t xml:space="preserve">"Internship Application Letter" (used twice)</w:t>
      </w:r>
    </w:p>
    <w:p>
      <w:pPr>
        <w:numPr>
          <w:ilvl w:val="0"/>
          <w:numId w:val="1001"/>
        </w:numPr>
        <w:pStyle w:val="Compact"/>
      </w:pPr>
      <w:r>
        <w:t xml:space="preserve">"Biomedical Engineer" (used seven times)</w:t>
      </w:r>
    </w:p>
    <w:p>
      <w:pPr>
        <w:numPr>
          <w:ilvl w:val="0"/>
          <w:numId w:val="1001"/>
        </w:numPr>
        <w:pStyle w:val="Compact"/>
      </w:pPr>
      <w:r>
        <w:t xml:space="preserve">"Egypt Alexandria" (used eight times)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 Position</dc:title>
  <dc:creator/>
  <dc:language>en</dc:language>
  <cp:keywords/>
  <dcterms:created xsi:type="dcterms:W3CDTF">2026-07-23T08:43:20Z</dcterms:created>
  <dcterms:modified xsi:type="dcterms:W3CDTF">2026-07-23T08:43:20Z</dcterms:modified>
</cp:coreProperties>
</file>

<file path=docProps/custom.xml><?xml version="1.0" encoding="utf-8"?>
<Properties xmlns="http://schemas.openxmlformats.org/officeDocument/2006/custom-properties" xmlns:vt="http://schemas.openxmlformats.org/officeDocument/2006/docPropsVTypes"/>
</file>