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84b18707bf2662ce04b706c92fa5dd9375c9a62"/>
    <w:p>
      <w:pPr>
        <w:pStyle w:val="Heading2"/>
      </w:pPr>
      <w:r>
        <w:t xml:space="preserve">For Biomedical Engineer Position in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Healthcare Innovation</w:t>
      </w:r>
      <w:r>
        <w:br/>
      </w:r>
      <w:r>
        <w:t xml:space="preserve">Abu Dhabi Health Services Company (SEHA)</w:t>
      </w:r>
      <w:r>
        <w:br/>
      </w:r>
      <w:r>
        <w:t xml:space="preserve">Abu Dhabi, United Arab Emirates</w:t>
      </w:r>
    </w:p>
    <w:bookmarkStart w:id="22" w:name="X8d3e457848c9f3ee290058abc9e5fb585449f81"/>
    <w:p>
      <w:pPr>
        <w:pStyle w:val="Heading2"/>
      </w:pPr>
      <w:r>
        <w:t xml:space="preserve">Subject: Internship Application Letter for Biomedical Engineer Position</w:t>
      </w:r>
    </w:p>
    <w:bookmarkEnd w:id="22"/>
    <w:p>
      <w:pPr>
        <w:pStyle w:val="FirstParagraph"/>
      </w:pPr>
      <w:r>
        <w:t xml:space="preserve">Dear Hiring Manager,</w:t>
      </w:r>
    </w:p>
    <w:p>
      <w:pPr>
        <w:pStyle w:val="BodyText"/>
      </w:pPr>
      <w:r>
        <w:t xml:space="preserve">It is with profound enthusiasm and deep admiration for Abu Dhabi's pioneering advancements in healthcare innovation that I submit my application as a prospective Biomedical Engineer intern at your esteemed organization. As a final-year undergraduate student pursuing Biomedical Engineering at [Your University], I have meticulously prepared myself to contribute meaningfully to the cutting-edge medical technology landscape of the United Arab Emirates Abu Dhabi, where visionary leadership in healthcare transformation is redefining global standards.</w:t>
      </w:r>
    </w:p>
    <w:p>
      <w:pPr>
        <w:pStyle w:val="BodyText"/>
      </w:pPr>
      <w:r>
        <w:t xml:space="preserve">My academic journey has been rigorously focused on bridging engineering principles with clinical applications – a philosophy that resonates profoundly with Abu Dhabi's strategic investment in smart healthcare infrastructure. In my coursework at [Your University], I have mastered biomechanics, biomaterials science, medical instrumentation design, and clinical data analysis through specialized projects such as developing a low-cost glucose monitoring prototype for diabetic patients and collaborating on an AI-driven imaging algorithm for early osteoarthritis detection. These experiences directly align with SEHA's mission to integrate advanced technology into healthcare delivery across the United Arab Emirates Abu Dhabi region, where facilities like the Tawam Hospital and Zayed Military Hospital serve as testbeds for next-generation medical solutions.</w:t>
      </w:r>
    </w:p>
    <w:p>
      <w:pPr>
        <w:pStyle w:val="BodyText"/>
      </w:pPr>
      <w:r>
        <w:t xml:space="preserve">What particularly draws me to intern at your organization in Abu Dhabi is its unique position at the nexus of tradition and innovation. The United Arab Emirates has demonstrated remarkable foresight in establishing healthcare excellence centers that merge cultural sensitivity with technological sophistication – a paradigm I am eager to contribute to. Having researched SEHA's recent initiatives, including the "Digital Health Strategy" and partnerships with global entities like Mayo Clinic, I am inspired by how your organization leverages biomedical engineering to address regional health challenges such as aging population management and diabetes prevention in culturally specific contexts. This commitment mirrors my own aspiration: to design medical technologies that respect patient dignity while maximizing functional outcomes – a principle deeply embedded in Abu Dhabi's healthcare philosophy.</w:t>
      </w:r>
    </w:p>
    <w:p>
      <w:pPr>
        <w:pStyle w:val="BodyText"/>
      </w:pPr>
      <w:r>
        <w:t xml:space="preserve">My technical competencies extend beyond academic theory into practical implementation. I have honed my skills through three significant projects directly relevant to biomedical engineering in clinical environments: First, at [Local Hospital/Research Lab], I assisted in calibrating MRI equipment and developed a maintenance protocol that reduced downtime by 22% – a skill critical for sustaining Abu Dhabi's advanced diagnostic infrastructure. Second, during a summer internship at [Company Name], I contributed to the development of an FDA-cleared portable ECG device, gaining hands-on experience with medical regulatory frameworks essential for deployment across the United Arab Emirates. Third, in my university capstone project focused on rehabilitation robotics, I designed a wearable gait analysis system now being piloted at [Local Rehabilitation Center], demonstrating my ability to translate engineering concepts into tangible patient benefits – precisely the innovation driving Abu Dhabi's healthcare evolution.</w:t>
      </w:r>
    </w:p>
    <w:p>
      <w:pPr>
        <w:pStyle w:val="BodyText"/>
      </w:pPr>
      <w:r>
        <w:t xml:space="preserve">Crucially, I recognize that successful biomedical engineering in the United Arab Emirates Abu Dhabi requires more than technical expertise; it demands cultural intelligence and adaptability. During a study-abroad semester at UAE University, I immersed myself in local healthcare practices and participated in community health outreach programs serving diverse populations. This experience taught me to collaborate effectively across cultural divides – a vital skill when implementing medical technologies across Abu Dhabi's multicultural patient base of over 200 nationalities. I am equally adept at communicating complex technical concepts to non-engineers, having presented my research findings to clinical staff at [Hospital Name] and receiving positive feedback for making intricate biomechanics accessible during multidisciplinary team meetings.</w:t>
      </w:r>
    </w:p>
    <w:p>
      <w:pPr>
        <w:pStyle w:val="BodyText"/>
      </w:pPr>
      <w:r>
        <w:t xml:space="preserve">The United Arab Emirates Abu Dhabi stands as a global beacon for healthcare innovation, with initiatives like the Abu Dhabi Medical Services Company (SEHA) leading in telemedicine, AI diagnostics, and personalized medicine. I am particularly captivated by your ongoing projects in medical robotics for minimally invasive surgery at the new Al-Ain Hospital expansion and the UAE's National Biomedical Innovation Strategy 2031 – objectives that align perfectly with my technical interests in surgical assist devices and biocompatible materials. As an intern, I aim to contribute to these efforts through my proficiency in CAD software (SolidWorks, AutoCAD), MATLAB programming, and prototyping techniques learned through [University]’s state-of-the-art biomedical labs.</w:t>
      </w:r>
    </w:p>
    <w:p>
      <w:pPr>
        <w:pStyle w:val="BodyText"/>
      </w:pPr>
      <w:r>
        <w:t xml:space="preserve">What sets my approach apart is my commitment to engineering solutions with human-centered design at their core. In Abu Dhabi, where healthcare is viewed as a fundamental right rather than a commodity, I believe our work must prioritize patient experience alongside technical excellence. My recent volunteer work at [Local Health Initiative] – assisting elderly patients with medical device training in Arabic and English – reinforced this perspective. I understand that the most advanced biomedical technology fails if it doesn't meet cultural or accessibility needs, and I am determined to ensure my contributions uphold Abu Dhabi's reputation for compassionate, world-class care.</w:t>
      </w:r>
    </w:p>
    <w:p>
      <w:pPr>
        <w:pStyle w:val="BodyText"/>
      </w:pPr>
      <w:r>
        <w:t xml:space="preserve">I am eager to bring my proactive mindset and technical foundation to your team during this transformative period in the United Arab Emirates healthcare sector. As a candidate deeply invested in the region's vision for health innovation, I offer not just skills but a genuine commitment to advancing Abu Dhabi's leadership in medical technology. I would welcome the opportunity to discuss how my background in Biomedical Engineering can support SEHA's strategic goals, and I am available for an interview at your earliest convenience.</w:t>
      </w:r>
    </w:p>
    <w:p>
      <w:pPr>
        <w:pStyle w:val="BodyText"/>
      </w:pPr>
      <w:r>
        <w:t xml:space="preserve">Thank you for considering my Internship Application Letter. I have attached my resume detailing further academic achievements and project specifications, and I look forward to the possibility of contributing to the remarkable healthcare advancements unfolding in Abu Dhabi.</w:t>
      </w:r>
    </w:p>
    <w:p>
      <w:pPr>
        <w:pStyle w:val="BodyText"/>
      </w:pPr>
      <w:r>
        <w:t xml:space="preserve">Respectfully,</w:t>
      </w:r>
    </w:p>
    <w:p>
      <w:pPr>
        <w:pStyle w:val="BodyText"/>
      </w:pPr>
      <w:r>
        <w:t xml:space="preserve">[Your Full Name]</w:t>
      </w:r>
    </w:p>
    <w:p>
      <w:pPr>
        <w:pStyle w:val="BodyText"/>
      </w:pPr>
      <w:r>
        <w:t xml:space="preserve">[Your University and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2025-12-10T17:29:46Z</dcterms:created>
  <dcterms:modified xsi:type="dcterms:W3CDTF">2025-12-10T17:29:46Z</dcterms:modified>
</cp:coreProperties>
</file>

<file path=docProps/custom.xml><?xml version="1.0" encoding="utf-8"?>
<Properties xmlns="http://schemas.openxmlformats.org/officeDocument/2006/custom-properties" xmlns:vt="http://schemas.openxmlformats.org/officeDocument/2006/docPropsVTypes"/>
</file>