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Kabul</w:t>
      </w:r>
    </w:p>
    <w:bookmarkStart w:id="20" w:name="Xdd488fcbcd8e0e37ab7d1a4d489fc1d06163844"/>
    <w:p>
      <w:pPr>
        <w:pStyle w:val="Heading1"/>
      </w:pPr>
      <w:r>
        <w:t xml:space="preserve">Internship Application Letter for Business Consultant Position in Afghanistan, Kabul</w:t>
      </w:r>
    </w:p>
    <w:p>
      <w:pPr>
        <w:pStyle w:val="FirstParagraph"/>
      </w:pPr>
      <w:r>
        <w:t xml:space="preserve">Dear Hiring Manager,</w:t>
      </w:r>
    </w:p>
    <w:p>
      <w:pPr>
        <w:pStyle w:val="BodyText"/>
      </w:pPr>
      <w:r>
        <w:t xml:space="preserve">I am writing to express my profound enthusiasm for the Business Consultant Internship position at your esteemed organization, specifically within the vibrant yet evolving economic landscape of Afghanistan Kabul. As a dedicated student of International Business with a focused interest in emerging markets and sustainable development, I have long admired your organization’s commitment to fostering entrepreneurial growth and economic resilience in one of the world’s most dynamic regions. This Internship Application Letter serves as my formal submission for this opportunity, reflecting not only my qualifications but also my deep respect for Kabul’s unique business environment and Afghanistan’s potential for transformative progress.</w:t>
      </w:r>
    </w:p>
    <w:p>
      <w:pPr>
        <w:pStyle w:val="BodyText"/>
      </w:pPr>
      <w:r>
        <w:t xml:space="preserve">Kabul, as the political, cultural, and economic heart of Afghanistan, presents both extraordinary challenges and unparalleled opportunities. Since the onset of significant socio-economic shifts in 2021, local businesses have demonstrated remarkable adaptability—navigating currency instability, trade barriers with neighboring nations (notably Pakistan), and a rapidly expanding digital economy despite infrastructure limitations. I have closely followed these developments through academic research, case studies on SME (Small and Medium Enterprise) survival strategies in Kabul’s markets, and reports from institutions like the World Bank’s Afghanistan Economic Monitor. My analysis consistently reveals that businesses most successfully adapting are those leveraging local networks, embracing mobile-based solutions (given widespread smartphone access despite limited internet infrastructure), and prioritizing community-centric value propositions. This understanding directly aligns with the critical role of a Business Consultant in Kabul: to bridge strategic gaps between global best practices and hyper-local operational realities.</w:t>
      </w:r>
    </w:p>
    <w:p>
      <w:pPr>
        <w:pStyle w:val="BodyText"/>
      </w:pPr>
      <w:r>
        <w:t xml:space="preserve">My academic background has equipped me with robust analytical frameworks essential for effective consulting in Afghanistan’s context. I have completed coursework in Market Analysis, Cross-Cultural Management, and Development Economics, culminating in a capstone project analyzing export opportunities for Kabul-based handicraft artisans through e-commerce platforms like Daraz and local mobile payment systems (e.g., Momo). This research required adapting Western market-entry models to address barriers such as low digital literacy among older entrepreneurs, distrust of online transactions due to past scams, and the need for physical verification processes. I identified that successful consultants in Kabul must prioritize trust-building through face-to-face engagement—often requiring travel across neighborhoods—to overcome these hurdles. Additionally, my proficiency in basic Dari (having completed Level 2 at Kabul University’s Language Institute) allows me to engage respectfully with local stakeholders, a skill I recognize as indispensable for any Business Consultant operating effectively within Afghanistan’s cultural fabric.</w:t>
      </w:r>
    </w:p>
    <w:p>
      <w:pPr>
        <w:pStyle w:val="BodyText"/>
      </w:pPr>
      <w:r>
        <w:t xml:space="preserve">My professional experience further underscores my readiness for this internship. As an intern at [Previous Organization Name], I supported a project assisting NGOs in designing community-based microfinance programs across rural Afghanistan. This involved conducting stakeholder interviews with village leaders, analyzing loan repayment data to identify patterns tied to seasonal agriculture cycles, and co-developing training materials on financial record-keeping—skills directly transferable to advising Kabul-based SMEs. Crucially, I learned the necessity of contextualizing recommendations: suggesting an automated inventory system for a Kabul retail shop was impractical without first understanding its reliance on cash transactions due to banking restrictions; instead, we implemented a low-tech ledger system integrated with mobile reminders for suppliers. This experience solidified my belief that successful Business Consulting in Afghanistan requires humility, patience, and a willingness to learn from local expertise rather than imposing external solutions.</w:t>
      </w:r>
    </w:p>
    <w:p>
      <w:pPr>
        <w:pStyle w:val="BodyText"/>
      </w:pPr>
      <w:r>
        <w:t xml:space="preserve">I am particularly drawn to your organization’s focus on [mention specific initiative, e.g., "women-led enterprises" or "agricultural value chain development" based on their website], as it resonates with my conviction that business growth in Kabul must be inclusive and locally driven. In Afghanistan, where gender disparities in economic participation remain high, empowering women entrepreneurs through tailored consulting services (e.g., navigating market access for home-based textile businesses) isn’t just ethical—it’s economically imperative. I am eager to contribute my analytical rigor and cultural sensitivity to support such initiatives during this internship, ensuring that every recommendation acknowledges the unique constraints and strengths of Kabul’s business ecosystem.</w:t>
      </w:r>
    </w:p>
    <w:p>
      <w:pPr>
        <w:pStyle w:val="BodyText"/>
      </w:pPr>
      <w:r>
        <w:t xml:space="preserve">Moreover, I understand the operational realities of working in Kabul today: the importance of secure communication channels, flexibility in scheduling due to transport challenges, and a deep commitment to ethical engagement. My previous experience volunteering with [Local Community Group] during a summer internship in Pakistan (focused on cross-border trade facilitation) taught me how to navigate complex logistical and regulatory environments while maintaining confidentiality—a skill I will apply diligently here. I am fully prepared for the physical demands of fieldwork across Kabul, including potential visits to markets like Pul-e Khishti or Dasht-e Barchi, and I respect the need for sensitivity regarding local security dynamics.</w:t>
      </w:r>
    </w:p>
    <w:p>
      <w:pPr>
        <w:pStyle w:val="BodyText"/>
      </w:pPr>
      <w:r>
        <w:t xml:space="preserve">This internship represents more than a professional milestone; it is an opportunity to contribute meaningfully to Afghanistan’s economic recovery. Having studied the interplay between historical context (e.g., decades of conflict), current policy frameworks (like the Afghanistan National Development Strategy), and emerging opportunities in sectors like IT services and agribusiness, I am confident I can add immediate value as a Business Consultant intern. My goal is not merely to observe but to actively help local businesses develop sustainable strategies that generate jobs, improve livelihoods, and strengthen Kabul’s position as a hub for regional trade. In my previous projects, I have consistently prioritized solutions that are scalable within the local context—such as using WhatsApp groups for business mentorship instead of relying on unstable internet platforms—and I am eager to bring this pragmatic approach to your team.</w:t>
      </w:r>
    </w:p>
    <w:p>
      <w:pPr>
        <w:pStyle w:val="BodyText"/>
      </w:pPr>
      <w:r>
        <w:t xml:space="preserve">I am deeply committed to supporting Afghanistan’s journey toward economic self-sufficiency through ethical, locally-grounded consulting. I believe my blend of academic knowledge, hands-on experience in emerging markets, and genuine respect for Kabul’s business culture aligns precisely with the objectives of this internship. Thank you for considering my application. I am eager to discuss how my skills can support your mission and contribute to the dynamic growth of Afghanistan’s business landscape.</w:t>
      </w:r>
    </w:p>
    <w:p>
      <w:pPr>
        <w:pStyle w:val="BodyText"/>
      </w:pPr>
      <w:r>
        <w:t xml:space="preserve">Sincerely,</w:t>
      </w:r>
    </w:p>
    <w:p>
      <w:pPr>
        <w:pStyle w:val="BodyText"/>
      </w:pPr>
      <w:r>
        <w:t xml:space="preserve">[Your Full Name]</w:t>
      </w:r>
    </w:p>
    <w:p>
      <w:pPr>
        <w:pStyle w:val="BodyText"/>
      </w:pPr>
      <w:r>
        <w:t xml:space="preserve">[Your Contact Information: Email | Phone |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Kabul</dc:title>
  <dc:creator/>
  <dc:language>en</dc:language>
  <cp:keywords/>
  <dcterms:created xsi:type="dcterms:W3CDTF">2026-07-23T10:46:33Z</dcterms:created>
  <dcterms:modified xsi:type="dcterms:W3CDTF">2026-07-23T10:46:33Z</dcterms:modified>
</cp:coreProperties>
</file>

<file path=docProps/custom.xml><?xml version="1.0" encoding="utf-8"?>
<Properties xmlns="http://schemas.openxmlformats.org/officeDocument/2006/custom-properties" xmlns:vt="http://schemas.openxmlformats.org/officeDocument/2006/docPropsVTypes"/>
</file>