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Business</w:t>
      </w:r>
      <w:r>
        <w:t xml:space="preserve"> </w:t>
      </w:r>
      <w:r>
        <w:t xml:space="preserve">Consultant,</w:t>
      </w:r>
      <w:r>
        <w:t xml:space="preserve"> </w:t>
      </w:r>
      <w:r>
        <w:t xml:space="preserve">Belgium</w:t>
      </w:r>
      <w:r>
        <w:t xml:space="preserve"> </w:t>
      </w:r>
      <w:r>
        <w:t xml:space="preserve">Brussels</w:t>
      </w:r>
    </w:p>
    <w:bookmarkStart w:id="21" w:name="Xbf6af483405bbf240cdf61829be40d9d65c581d"/>
    <w:p>
      <w:pPr>
        <w:pStyle w:val="Heading1"/>
      </w:pPr>
      <w:r>
        <w:t xml:space="preserve">Internship Application Letter for Business Consultant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Brussels, Belgium</w:t>
      </w:r>
    </w:p>
    <w:bookmarkStart w:id="20" w:name="X7900da20abb16b878f585ef7b7d58ed434f3dfc"/>
    <w:p>
      <w:pPr>
        <w:pStyle w:val="Heading2"/>
      </w:pPr>
      <w:r>
        <w:t xml:space="preserve">Subject: Formal Application for Business Consultant Internship in Belgium Brussels</w:t>
      </w:r>
    </w:p>
    <w:p>
      <w:pPr>
        <w:pStyle w:val="FirstParagraph"/>
      </w:pPr>
      <w:r>
        <w:t xml:space="preserve">To the Esteemed Hiring Committee,</w:t>
      </w:r>
    </w:p>
    <w:p>
      <w:pPr>
        <w:pStyle w:val="BodyText"/>
      </w:pPr>
      <w:r>
        <w:t xml:space="preserve">It is with profound enthusiasm and meticulous preparation that I submit my formal</w:t>
      </w:r>
      <w:r>
        <w:t xml:space="preserve"> </w:t>
      </w:r>
      <w:r>
        <w:rPr>
          <w:bCs/>
          <w:b/>
        </w:rPr>
        <w:t xml:space="preserve">Internship Application Letter</w:t>
      </w:r>
      <w:r>
        <w:t xml:space="preserve"> </w:t>
      </w:r>
      <w:r>
        <w:t xml:space="preserve">for the Business Consultant Intern position at your esteemed organization, situated within the vibrant heart of</w:t>
      </w:r>
      <w:r>
        <w:t xml:space="preserve"> </w:t>
      </w:r>
      <w:r>
        <w:rPr>
          <w:bCs/>
          <w:b/>
        </w:rPr>
        <w:t xml:space="preserve">Belgium Brussels</w:t>
      </w:r>
      <w:r>
        <w:t xml:space="preserve">. As a final-year undergraduate student in International Business with a specialization in Strategic Management at KU Leuven, I have long admired how organizations operating from Brussels leverage their unique geopolitical position to drive transformative business solutions across Europe and beyond. This internship represents not merely a professional opportunity, but the ideal crucible to apply my academic rigor within the dynamic ecosystem where global policy meets commercial innovation.</w:t>
      </w:r>
    </w:p>
    <w:p>
      <w:pPr>
        <w:pStyle w:val="BodyText"/>
      </w:pPr>
      <w:r>
        <w:t xml:space="preserve">My academic journey has been deliberately structured around cultivating the exact skill set required for effective business consulting in an international context. Courses such as "Strategic Consulting Methodologies," "EU Regulatory Frameworks and Business Impact Analysis," and "Cross-Cultural Negotiation in Multinational Environments" have equipped me with a robust analytical toolkit. I recently completed a capstone project analyzing market entry strategies for SMEs within the EU Single Market, utilizing data from Eurostat and conducting stakeholder interviews across Flanders, Wallonia, and Brussels. This project required navigating complex regulatory landscapes—a critical competency for any consultant operating in</w:t>
      </w:r>
      <w:r>
        <w:t xml:space="preserve"> </w:t>
      </w:r>
      <w:r>
        <w:rPr>
          <w:bCs/>
          <w:b/>
        </w:rPr>
        <w:t xml:space="preserve">Belgium Brussels</w:t>
      </w:r>
      <w:r>
        <w:t xml:space="preserve">, where understanding the interplay between national legislation, EU directives, and local business practices is non-negotiable. My ability to translate dense regulatory information into actionable business strategies directly aligns with the core responsibilities of a Business Consultant at your firm.</w:t>
      </w:r>
    </w:p>
    <w:p>
      <w:pPr>
        <w:pStyle w:val="BodyText"/>
      </w:pPr>
      <w:r>
        <w:t xml:space="preserve">The significance of conducting this internship specifically in</w:t>
      </w:r>
      <w:r>
        <w:t xml:space="preserve"> </w:t>
      </w:r>
      <w:r>
        <w:rPr>
          <w:bCs/>
          <w:b/>
        </w:rPr>
        <w:t xml:space="preserve">Belgium Brussels</w:t>
      </w:r>
      <w:r>
        <w:t xml:space="preserve"> </w:t>
      </w:r>
      <w:r>
        <w:t xml:space="preserve">cannot be overstated. Brussels is not merely a location; it is the pulsating nerve center of European governance, home to the European Commission, Council of the EU, and numerous international organizations and multinational corporations. This unique concentration creates an unparalleled learning environment for a Business Consultant-in-training. I am deeply aware that success in this field requires more than technical expertise—it demands immersion in a city where policy decisions are made daily that shape business operations continent-wide. My fluency in English (C1), French (B2 - actively improving through local immersion), and basic Dutch (A2) demonstrates my commitment to engaging authentically within the multilingual fabric of</w:t>
      </w:r>
      <w:r>
        <w:t xml:space="preserve"> </w:t>
      </w:r>
      <w:r>
        <w:rPr>
          <w:bCs/>
          <w:b/>
        </w:rPr>
        <w:t xml:space="preserve">Belgium Brussels</w:t>
      </w:r>
      <w:r>
        <w:t xml:space="preserve">. I have already begun participating in Brussels-based networking events hosted by the Chamber of Commerce, such as "EU Market Access Briefings," to cultivate relationships and understand the immediate challenges facing businesses operating from this strategic hub. This proactive engagement reflects my dedication to becoming an effective Business Consultant who understands the local context as deeply as global trends.</w:t>
      </w:r>
    </w:p>
    <w:p>
      <w:pPr>
        <w:pStyle w:val="BodyText"/>
      </w:pPr>
      <w:r>
        <w:t xml:space="preserve">My practical experience further solidifies my readiness for this</w:t>
      </w:r>
      <w:r>
        <w:t xml:space="preserve"> </w:t>
      </w:r>
      <w:r>
        <w:rPr>
          <w:bCs/>
          <w:b/>
        </w:rPr>
        <w:t xml:space="preserve">Internship Application Letter</w:t>
      </w:r>
      <w:r>
        <w:t xml:space="preserve">. As a volunteer consultant with "Brussels Youth Enterprise," I supported three local startups in refining their business models and preparing investor pitches for the European Innovation Council. This involved conducting SWOT analyses, developing competitive positioning frameworks, and facilitating workshops—directly mirroring the core activities of a Business Consultant. I documented how regulatory hurdles specific to Brussels-based operations (like GDPR implementation timelines or EU state aid rules) impacted client strategies, demonstrating my ability to identify actionable insights within complex environments. Furthermore, my semester abroad in Lisbon allowed me to observe how Portuguese SMEs adapt their business models for EU-wide compliance, a perspective I believe is invaluable when advising clients navigating the intricate Brussels ecosystem. I am adept at utilizing tools like Microsoft Power BI for data visualization and Miro for collaborative strategic sessions—skills that would enable me to contribute meaningfully from day one.</w:t>
      </w:r>
    </w:p>
    <w:p>
      <w:pPr>
        <w:pStyle w:val="BodyText"/>
      </w:pPr>
      <w:r>
        <w:t xml:space="preserve">What truly sets my application apart is my intrinsic understanding of why</w:t>
      </w:r>
      <w:r>
        <w:t xml:space="preserve"> </w:t>
      </w:r>
      <w:r>
        <w:rPr>
          <w:bCs/>
          <w:b/>
        </w:rPr>
        <w:t xml:space="preserve">Belgium Brussels</w:t>
      </w:r>
      <w:r>
        <w:t xml:space="preserve"> </w:t>
      </w:r>
      <w:r>
        <w:t xml:space="preserve">is the indispensable location for this internship. This city isn't just where business happens; it's where the rules of business are often written. To be a Business Consultant in this environment means to be at the intersection of opportunity and regulation, constantly balancing strategic vision with practical compliance. I am not seeking an internship; I am seeking immersion within the very engine room of European commerce and policy. Your firm's reputation for ethical consulting, particularly your work with clients on sustainable business models aligned with EU Green Deal initiatives, resonates powerfully with my own professional values and aspirations. I am eager to learn from your team's expertise in navigating this unique landscape.</w:t>
      </w:r>
    </w:p>
    <w:p>
      <w:pPr>
        <w:pStyle w:val="BodyText"/>
      </w:pPr>
      <w:r>
        <w:t xml:space="preserve">I am confident that my academic foundation, practical experience in cross-cultural business contexts, proactive engagement with the Brussels community, and genuine passion for the strategic role of consultancy within the European framework make me an exceptional candidate for this Business Consultant internship. I am prepared to contribute immediately through analytical rigor and cultural adaptability while absorbing every lesson offered by your esteemed team. The opportunity to learn from professionals operating at the epicenter of European business decision-making is precisely what I have sought since embarking on my career path.</w:t>
      </w:r>
    </w:p>
    <w:p>
      <w:pPr>
        <w:pStyle w:val="BodyText"/>
      </w:pPr>
      <w:r>
        <w:t xml:space="preserve">Thank you for considering my formal</w:t>
      </w:r>
      <w:r>
        <w:t xml:space="preserve"> </w:t>
      </w:r>
      <w:r>
        <w:rPr>
          <w:bCs/>
          <w:b/>
        </w:rPr>
        <w:t xml:space="preserve">Internship Application Letter</w:t>
      </w:r>
      <w:r>
        <w:t xml:space="preserve">. I am incredibly eager to discuss how my proactive approach, strategic thinking, and deepening connection to the Brussels business ecosystem can benefit your organization. I look forward to the possibility of contributing meaningfully as a Business Consultant Intern in the heart of Belgium Brussels and am available for an interview at your earliest convenience.</w:t>
      </w:r>
    </w:p>
    <w:p>
      <w:pPr>
        <w:pStyle w:val="BodyText"/>
      </w:pPr>
      <w:r>
        <w:t xml:space="preserve">Respectfully,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Business Consultant, Belgium Brussels</dc:title>
  <dc:creator/>
  <dc:language>en</dc:language>
  <cp:keywords/>
  <dcterms:created xsi:type="dcterms:W3CDTF">2026-07-23T11:39:22Z</dcterms:created>
  <dcterms:modified xsi:type="dcterms:W3CDTF">2026-07-23T11:39:22Z</dcterms:modified>
</cp:coreProperties>
</file>

<file path=docProps/custom.xml><?xml version="1.0" encoding="utf-8"?>
<Properties xmlns="http://schemas.openxmlformats.org/officeDocument/2006/custom-properties" xmlns:vt="http://schemas.openxmlformats.org/officeDocument/2006/docPropsVTypes"/>
</file>