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Business</w:t>
      </w:r>
      <w:r>
        <w:t xml:space="preserve"> </w:t>
      </w:r>
      <w:r>
        <w:t xml:space="preserve">Consultant</w:t>
      </w:r>
      <w:r>
        <w:t xml:space="preserve"> </w:t>
      </w:r>
      <w:r>
        <w:t xml:space="preserve">Position</w:t>
      </w:r>
      <w:r>
        <w:t xml:space="preserve"> </w:t>
      </w:r>
      <w:r>
        <w:t xml:space="preserve">-</w:t>
      </w:r>
      <w:r>
        <w:t xml:space="preserve"> </w:t>
      </w:r>
      <w:r>
        <w:t xml:space="preserve">Cairo,</w:t>
      </w:r>
      <w:r>
        <w:t xml:space="preserve"> </w:t>
      </w:r>
      <w:r>
        <w:t xml:space="preserve">Egypt</w:t>
      </w:r>
    </w:p>
    <w:bookmarkStart w:id="21" w:name="Xbf6af483405bbf240cdf61829be40d9d65c581d"/>
    <w:p>
      <w:pPr>
        <w:pStyle w:val="Heading1"/>
      </w:pPr>
      <w:r>
        <w:t xml:space="preserve">Internship Application Letter for Business Consultant Position</w:t>
      </w:r>
    </w:p>
    <w:p>
      <w:pPr>
        <w:pStyle w:val="FirstParagraph"/>
      </w:pPr>
      <w:r>
        <w:t xml:space="preserve">Date: October 26, 2023</w:t>
      </w:r>
    </w:p>
    <w:p>
      <w:pPr>
        <w:pStyle w:val="BodyText"/>
      </w:pPr>
      <w:r>
        <w:t xml:space="preserve">Recruitment Team</w:t>
      </w:r>
      <w:r>
        <w:br/>
      </w:r>
      <w:r>
        <w:t xml:space="preserve">Global Insight Consulting Group</w:t>
      </w:r>
      <w:r>
        <w:br/>
      </w:r>
      <w:r>
        <w:t xml:space="preserve">Cairo, Egypt</w:t>
      </w:r>
    </w:p>
    <w:p>
      <w:pPr>
        <w:pStyle w:val="BodyText"/>
      </w:pPr>
      <w:r>
        <w:t xml:space="preserve">Your Name</w:t>
      </w:r>
      <w:r>
        <w:br/>
      </w:r>
      <w:r>
        <w:t xml:space="preserve">Mohamed Hassan El-Sayed</w:t>
      </w:r>
      <w:r>
        <w:br/>
      </w:r>
      <w:r>
        <w:t xml:space="preserve">University of Cairo - Business Administration Major (Expected Graduation: June 2024)</w:t>
      </w:r>
      <w:r>
        <w:br/>
      </w:r>
      <w:r>
        <w:t xml:space="preserve">Cairo, Egypt | +20 106 XXX XXXX | mohamed.elsayed@email.com</w:t>
      </w:r>
    </w:p>
    <w:p>
      <w:pPr>
        <w:pStyle w:val="BodyText"/>
      </w:pPr>
      <w:r>
        <w:t xml:space="preserve">Dear Recruitment Committee,</w:t>
      </w:r>
    </w:p>
    <w:p>
      <w:pPr>
        <w:pStyle w:val="BodyText"/>
      </w:pPr>
      <w:r>
        <w:t xml:space="preserve">I am writing to express my enthusiastic application for the Business Consultant Internship position at Global Insight Consulting Group in Cairo, Egypt. As a final-year Business Administration student at the University of Cairo with a specialization in Strategic Management and Economic Development, I have closely followed your firm's pioneering work in transforming Egypt's business landscape through data-driven strategies. My academic foundation, combined with hands-on experience analyzing market dynamics specific to the Egyptian context, aligns precisely with the requirements of this</w:t>
      </w:r>
      <w:r>
        <w:t xml:space="preserve"> </w:t>
      </w:r>
      <w:r>
        <w:rPr>
          <w:bCs/>
          <w:b/>
        </w:rPr>
        <w:t xml:space="preserve">Internship Application Letter</w:t>
      </w:r>
      <w:r>
        <w:t xml:space="preserve"> </w:t>
      </w:r>
      <w:r>
        <w:t xml:space="preserve">opportunity.</w:t>
      </w:r>
    </w:p>
    <w:p>
      <w:pPr>
        <w:pStyle w:val="BodyText"/>
      </w:pPr>
      <w:r>
        <w:t xml:space="preserve">What excites me about this</w:t>
      </w:r>
      <w:r>
        <w:t xml:space="preserve"> </w:t>
      </w:r>
      <w:r>
        <w:rPr>
          <w:bCs/>
          <w:b/>
        </w:rPr>
        <w:t xml:space="preserve">Business Consultant</w:t>
      </w:r>
      <w:r>
        <w:t xml:space="preserve"> </w:t>
      </w:r>
      <w:r>
        <w:t xml:space="preserve">internship is your firm's commitment to addressing Egypt's unique economic challenges while leveraging global best practices. Having grown up in Cairo and witnessed firsthand the rapid evolution of our local markets—from the rise of fintech startups in Mohandiseen to the expansion of manufacturing zones along the Suez Canal—I understand that effective business consulting in</w:t>
      </w:r>
      <w:r>
        <w:t xml:space="preserve"> </w:t>
      </w:r>
      <w:r>
        <w:rPr>
          <w:bCs/>
          <w:b/>
        </w:rPr>
        <w:t xml:space="preserve">Egypt Cairo</w:t>
      </w:r>
      <w:r>
        <w:t xml:space="preserve"> </w:t>
      </w:r>
      <w:r>
        <w:t xml:space="preserve">requires both international frameworks and deep cultural intelligence. During my academic projects, I conducted a case study on SME digital adoption across Cairo's informal economy, identifying how tailored technology solutions could increase revenue by up to 27% for small retailers—a finding I believe resonates with your work in empowering Egyptian enterprises.</w:t>
      </w:r>
    </w:p>
    <w:p>
      <w:pPr>
        <w:pStyle w:val="BodyText"/>
      </w:pPr>
      <w:r>
        <w:t xml:space="preserve">My practical experience directly prepares me for this role. As an intern at Cairo-based market research firm 'Nile Insights', I supported a team analyzing consumer behavior trends in Egypt's post-pandemic retail sector. Using Python for data visualization and SPSS for statistical analysis, I helped develop a client report that influenced the marketing strategy of one of Egypt's largest grocery chains. This experience taught me to navigate Cairo's business environment with cultural sensitivity—understanding that decisions often require personal rapport alongside data, and that market entries must align with local customs like the importance of midday rest periods during planning meetings.</w:t>
      </w:r>
    </w:p>
    <w:p>
      <w:pPr>
        <w:pStyle w:val="BodyText"/>
      </w:pPr>
      <w:r>
        <w:t xml:space="preserve">I am particularly drawn to your recent project advising the Egyptian Ministry of Trade on SME development frameworks in Greater Cairo. Having participated in a university initiative connecting students with entrepreneurs at Innovation Hub Cairo (IHC), I assisted in drafting a feasibility study for a textile startup seeking export opportunities to the EU. This required understanding Egypt's specific trade regulations, local supply chain bottlenecks, and cultural nuances affecting international partnerships—all critical competencies for your</w:t>
      </w:r>
      <w:r>
        <w:t xml:space="preserve"> </w:t>
      </w:r>
      <w:r>
        <w:rPr>
          <w:bCs/>
          <w:b/>
        </w:rPr>
        <w:t xml:space="preserve">Business Consultant</w:t>
      </w:r>
      <w:r>
        <w:t xml:space="preserve"> </w:t>
      </w:r>
      <w:r>
        <w:t xml:space="preserve">team operating in</w:t>
      </w:r>
      <w:r>
        <w:t xml:space="preserve"> </w:t>
      </w:r>
      <w:r>
        <w:rPr>
          <w:bCs/>
          <w:b/>
        </w:rPr>
        <w:t xml:space="preserve">Egypt Cairo</w:t>
      </w:r>
      <w:r>
        <w:t xml:space="preserve">.</w:t>
      </w:r>
    </w:p>
    <w:p>
      <w:pPr>
        <w:pStyle w:val="BodyText"/>
      </w:pPr>
      <w:r>
        <w:t xml:space="preserve">My academic background further equips me for this role. Courses such as 'Strategic Analysis in Emerging Markets' and 'Economic Policy of the MENA Region' provided rigorous frameworks I applied during my university's Business Plan Competition. My team's winning proposal—designing a sustainable tourism model for Luxor using digital marketing—required understanding Cairo-based investment patterns, labor market dynamics, and regulatory hurdles. This project demanded not only analytical rigor but also empathy for stakeholders ranging from government officials to local tour guides—a skill I will bring to your consulting engagements across Egypt.</w:t>
      </w:r>
    </w:p>
    <w:p>
      <w:pPr>
        <w:pStyle w:val="BodyText"/>
      </w:pPr>
      <w:r>
        <w:t xml:space="preserve">I am deeply committed to contributing meaningfully to Egypt's economic advancement through professional consultancy work. Your firm's reputation for fostering young talent is especially compelling. The opportunity to learn under experienced consultants while applying my skills in a dynamic market like Cairo would be invaluable. I am confident that my proactive approach, demonstrated by leading campus workshops on business analytics for 150+ students, translates directly to supporting your team's objectives in</w:t>
      </w:r>
      <w:r>
        <w:t xml:space="preserve"> </w:t>
      </w:r>
      <w:r>
        <w:rPr>
          <w:bCs/>
          <w:b/>
        </w:rPr>
        <w:t xml:space="preserve">Egypt Cairo</w:t>
      </w:r>
      <w:r>
        <w:t xml:space="preserve">.</w:t>
      </w:r>
    </w:p>
    <w:p>
      <w:pPr>
        <w:pStyle w:val="BodyText"/>
      </w:pPr>
      <w:r>
        <w:t xml:space="preserve">What sets me apart is my bilingual proficiency (fluent English and Arabic), local market knowledge, and adaptability within Cairo's fast-paced business environment. I've navigated the complexities of client meetings during Ramadan, presented strategies to Cairene executives during Nile-side networking events, and adapted analytical frameworks for audiences with varying technical backgrounds—all while maintaining cultural awareness that ensures professional credibility across Egypt.</w:t>
      </w:r>
    </w:p>
    <w:p>
      <w:pPr>
        <w:pStyle w:val="BodyText"/>
      </w:pPr>
      <w:r>
        <w:t xml:space="preserve">Sincerely,</w:t>
      </w:r>
    </w:p>
    <w:p>
      <w:pPr>
        <w:pStyle w:val="BodyText"/>
      </w:pPr>
      <w:r>
        <w:br/>
      </w:r>
      <w:r>
        <w:br/>
      </w:r>
      <w:r>
        <w:br/>
      </w:r>
    </w:p>
    <w:p>
      <w:pPr>
        <w:pStyle w:val="BodyText"/>
      </w:pPr>
      <w:r>
        <w:t xml:space="preserve">Mohamed Hassan El-Sayed</w:t>
      </w:r>
    </w:p>
    <w:p>
      <w:pPr>
        <w:pStyle w:val="BodyText"/>
      </w:pPr>
      <w:r>
        <w:t xml:space="preserve">Business Administration Student | University of Cairo</w:t>
      </w:r>
    </w:p>
    <w:p>
      <w:pPr>
        <w:pStyle w:val="BodyText"/>
      </w:pPr>
      <w:r>
        <w:t xml:space="preserve">Enclosure: Resume, Academic Transcript, Reference Letters</w:t>
      </w:r>
    </w:p>
    <w:p>
      <w:r>
        <w:pict>
          <v:rect style="width:0;height:1.5pt" o:hralign="center" o:hrstd="t" o:hr="t"/>
        </w:pict>
      </w:r>
    </w:p>
    <w:bookmarkStart w:id="20" w:name="key-alignment-with-requirements"/>
    <w:p>
      <w:pPr>
        <w:pStyle w:val="Heading3"/>
      </w:pPr>
      <w:r>
        <w:t xml:space="preserve">Key Alignment with Requirements:</w:t>
      </w:r>
    </w:p>
    <w:p>
      <w:pPr>
        <w:numPr>
          <w:ilvl w:val="0"/>
          <w:numId w:val="1001"/>
        </w:numPr>
        <w:pStyle w:val="Compact"/>
      </w:pPr>
      <w:r>
        <w:rPr>
          <w:bCs/>
          <w:b/>
        </w:rPr>
        <w:t xml:space="preserve">Business Consultant Focus:</w:t>
      </w:r>
      <w:r>
        <w:t xml:space="preserve"> </w:t>
      </w:r>
      <w:r>
        <w:t xml:space="preserve">Demonstrated through analytical projects, market research experience, and academic specialization in strategic frameworks applicable to Egyptian businesses.</w:t>
      </w:r>
    </w:p>
    <w:p>
      <w:pPr>
        <w:numPr>
          <w:ilvl w:val="0"/>
          <w:numId w:val="1001"/>
        </w:numPr>
        <w:pStyle w:val="Compact"/>
      </w:pPr>
      <w:r>
        <w:rPr>
          <w:bCs/>
          <w:b/>
        </w:rPr>
        <w:t xml:space="preserve">Egypt Cairo Context:</w:t>
      </w:r>
      <w:r>
        <w:t xml:space="preserve"> </w:t>
      </w:r>
      <w:r>
        <w:t xml:space="preserve">Explicit references to local markets (Cairo's informal economy, Suez Canal zones), cultural nuances (Ramadan business practices), and specific institutions (Innovation Hub Cairo).</w:t>
      </w:r>
    </w:p>
    <w:p>
      <w:pPr>
        <w:numPr>
          <w:ilvl w:val="0"/>
          <w:numId w:val="1001"/>
        </w:numPr>
        <w:pStyle w:val="Compact"/>
      </w:pPr>
      <w:r>
        <w:rPr>
          <w:bCs/>
          <w:b/>
        </w:rPr>
        <w:t xml:space="preserve">Internship Application Letter:</w:t>
      </w:r>
      <w:r>
        <w:t xml:space="preserve"> </w:t>
      </w:r>
      <w:r>
        <w:t xml:space="preserve">Structured as a formal document with clear purpose, tailored to the consulting role while showcasing how the internship will benefit both candidate and organization.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Business Consultant Position - Cairo, Egypt</dc:title>
  <dc:creator/>
  <dc:language>en</dc:language>
  <cp:keywords/>
  <dcterms:created xsi:type="dcterms:W3CDTF">2026-07-23T17:12:50Z</dcterms:created>
  <dcterms:modified xsi:type="dcterms:W3CDTF">2026-07-23T17:12:50Z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