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Tokyo</w:t>
      </w:r>
    </w:p>
    <w:bookmarkStart w:id="20" w:name="Xf75206bbf817a02fd97721d7763808c1b5df1bf"/>
    <w:p>
      <w:pPr>
        <w:pStyle w:val="Heading1"/>
      </w:pPr>
      <w:r>
        <w:t xml:space="preserve">Internship Application Letter: Business Consultant Position in Tokyo, Japan</w:t>
      </w:r>
    </w:p>
    <w:p>
      <w:pPr>
        <w:pStyle w:val="FirstParagraph"/>
      </w:pPr>
      <w:r>
        <w:t xml:space="preserve">Dear Hiring Manager at [Company Name],</w:t>
      </w:r>
    </w:p>
    <w:p>
      <w:pPr>
        <w:pStyle w:val="BodyText"/>
      </w:pPr>
      <w:r>
        <w:t xml:space="preserve">I am writing with profound enthusiasm to submit my application for the Business Consultant Internship position within your esteemed organization in Tokyo, Japan. As a dedicated and culturally agile business student from [Your University], I have meticulously aligned my academic trajectory, professional aspirations, and deep admiration for Japanese business excellence with this opportunity. This internship application letter serves as a testament to my unwavering commitment to contributing meaningfully to the dynamic economic landscape of Tokyo while embracing the unique cultural ethos that defines Japan's corporate world.</w:t>
      </w:r>
    </w:p>
    <w:p>
      <w:pPr>
        <w:pStyle w:val="BodyText"/>
      </w:pPr>
      <w:r>
        <w:t xml:space="preserve">My fascination with Japan's business ecosystem began during my undergraduate studies, where I immersed myself in courses on Asian Economics, Cross-Cultural Management, and Strategic Consulting. I have long admired how Tokyo functions as the pulsating heart of global commerce in Asia—where cutting-edge technology seamlessly converges with centuries-old traditions of precision and harmony ('wa'). Companies like yours in Tokyo don’t merely operate; they pioneer solutions that address complex challenges from supply chain resilience to sustainable innovation, all while upholding Japan’s unparalleled standards of quality and customer-centricity. My academic projects consistently reflect this passion: I led a team analyzing the digital transformation strategies of major Japanese retailers (such as Uniqlo and Aeon), leveraging SWOT analyses to propose data-driven market expansion tactics for their Southeast Asian ventures. This project required not only rigorous business acumen but also a nuanced understanding of Japanese consumer behavior—directly preparing me for the role of a Business Consultant in Tokyo.</w:t>
      </w:r>
    </w:p>
    <w:p>
      <w:pPr>
        <w:pStyle w:val="BodyText"/>
      </w:pPr>
      <w:r>
        <w:t xml:space="preserve">What truly sets my application apart is my proactive cultural immersion and linguistic preparedness. I have dedicated over 18 months to studying Japanese language (currently at JLPT N3 level), mastering business vocabulary, and practicing polite communication protocols essential for success in Japan. I understand that effective consulting in Tokyo transcends technical skills—it demands respect for hierarchical structures, mastery of indirect communication ('honne' and 'tatemae'), and the ability to build trust through consistent, humble engagement. During my university’s exchange program in Osaka, I observed firsthand how Japanese consultants prioritize long-term relationship-building over transactional outcomes—a philosophy I now integrate into my own approach. For instance, when collaborating on a campus sustainability initiative, I initiated weekly meetings with student leaders to understand their perspectives before proposing solutions—mirroring the collaborative ethos expected in Tokyo’s consulting environment.</w:t>
      </w:r>
    </w:p>
    <w:p>
      <w:pPr>
        <w:pStyle w:val="BodyText"/>
      </w:pPr>
      <w:r>
        <w:t xml:space="preserve">Furthermore, my internship experience at [Previous Internship/Company] honed my core Business Consultant competencies. I supported a client project analyzing operational inefficiencies in their logistics network, where I conducted stakeholder interviews, compiled financial data into actionable visualizations using Power BI, and co-developed a cost-saving roadmap that reduced delivery times by 17%. This required adaptability: when the client’s initial resistance to change emerged (a common hurdle in Japanese corporate settings), I collaborated with our team to tailor recommendations around their established processes—a lesson in cultural agility that I am eager to apply at your Tokyo office. I also facilitated workshops on agile methodologies for a multicultural team, reinforcing my ability to translate complex strategies into clear, actionable steps—critical for a Business Consultant supporting clients across Japan’s diverse industries.</w:t>
      </w:r>
    </w:p>
    <w:p>
      <w:pPr>
        <w:pStyle w:val="BodyText"/>
      </w:pPr>
      <w:r>
        <w:t xml:space="preserve">Japan’s vision of 'Society 5.0' (a human-centered society integrating cyberspace and physical space) is particularly inspiring to me. As Tokyo leads this revolution in AI, robotics, and smart urban solutions, I am eager to contribute my analytical skills toward projects that bridge innovation with societal impact. For example, I recently developed a case study on how Japanese fintech startups leverage data analytics to serve underserved communities—a topic deeply relevant to your firm’s work in digital transformation. I am confident that my blend of technical proficiency (including Excel, SQL, and basic Python for data analysis), strategic thinking, and genuine respect for Japanese business values will allow me to add immediate value during this internship.</w:t>
      </w:r>
    </w:p>
    <w:p>
      <w:pPr>
        <w:pStyle w:val="BodyText"/>
      </w:pPr>
      <w:r>
        <w:t xml:space="preserve">What excites me most about interning at your Tokyo office is the unparalleled opportunity to learn from industry pioneers while actively participating in projects that shape Japan’s economic future. I am not just seeking an internship; I aim to become a culturally fluent contributor who embodies the spirit of 'omotenashi' (selfless hospitality) in client interactions and team collaboration. Tokyo’s energy—where historic temples stand beside neon-lit skyscrapers—mirrors the balance of tradition and innovation I aspire to foster as a Business Consultant. I am prepared to fully immerse myself in this environment, whether navigating the etiquette of a *nomikai* (after-work drinks) with colleagues or presenting findings in a conference room overlooking Shinjuku’s skyline.</w:t>
      </w:r>
    </w:p>
    <w:p>
      <w:pPr>
        <w:pStyle w:val="BodyText"/>
      </w:pPr>
      <w:r>
        <w:t xml:space="preserve">I have attached my resume, which provides further detail on my academic achievements and professional experiences. I welcome the opportunity to discuss how my proactive mindset, cultural sensitivity, and dedication to business excellence align with your team’s objectives during an interview at your convenience. Thank you for considering this internship application letter as a reflection of my passion for consulting in Japan’s most vibrant business hub. I eagerly await the possibility of contributing to [Company Name]’s legacy of transforming challenges into opportunities within Tokyo, Japan.</w:t>
      </w:r>
    </w:p>
    <w:p>
      <w:pPr>
        <w:pStyle w:val="BodyText"/>
      </w:pPr>
      <w:r>
        <w:t xml:space="preserve">Respectfully,</w:t>
      </w:r>
    </w:p>
    <w:p>
      <w:pPr>
        <w:pStyle w:val="BodyText"/>
      </w:pPr>
      <w:r>
        <w:t xml:space="preserve">[Your Full Name]</w:t>
      </w:r>
    </w:p>
    <w:p>
      <w:pPr>
        <w:pStyle w:val="BodyText"/>
      </w:pPr>
      <w:r>
        <w:t xml:space="preserve">[Your Email Address] | [Your Phone Number] | [LinkedIn Profile URL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Tokyo</dc:title>
  <dc:creator/>
  <dc:language>en</dc:language>
  <cp:keywords/>
  <dcterms:created xsi:type="dcterms:W3CDTF">2026-07-21T06:00:36Z</dcterms:created>
  <dcterms:modified xsi:type="dcterms:W3CDTF">2026-07-21T06:00:36Z</dcterms:modified>
</cp:coreProperties>
</file>

<file path=docProps/custom.xml><?xml version="1.0" encoding="utf-8"?>
<Properties xmlns="http://schemas.openxmlformats.org/officeDocument/2006/custom-properties" xmlns:vt="http://schemas.openxmlformats.org/officeDocument/2006/docPropsVTypes"/>
</file>