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Senegal</w:t>
      </w:r>
      <w:r>
        <w:t xml:space="preserve"> </w:t>
      </w:r>
      <w:r>
        <w:t xml:space="preserve">Dakar</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Dakar, Senegal</w:t>
      </w:r>
    </w:p>
    <w:bookmarkStart w:id="20" w:name="X285fdcedafe93a4a8333e60b27e6ecfff455443"/>
    <w:p>
      <w:pPr>
        <w:pStyle w:val="Heading2"/>
      </w:pPr>
      <w:r>
        <w:t xml:space="preserve">Subject: Internship Application for Business Consultant Position in Senegal Dakar</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Business Consultant internship position at your esteemed organization in Dakar, Senegal. As a dedicated and culturally attuned student with an academic background in International Business and Development Economics, I am deeply committed to contributing to Senegal's dynamic economic landscape while gaining practical experience within the vibrant business ecosystem of Dakar. This</w:t>
      </w:r>
      <w:r>
        <w:t xml:space="preserve"> </w:t>
      </w:r>
      <w:r>
        <w:rPr>
          <w:bCs/>
          <w:b/>
        </w:rPr>
        <w:t xml:space="preserve">Business Consultant</w:t>
      </w:r>
      <w:r>
        <w:t xml:space="preserve"> </w:t>
      </w:r>
      <w:r>
        <w:t xml:space="preserve">internship represents not merely a professional opportunity, but a meaningful alignment between my academic preparation and Senegal's strategic development needs in the West African context.</w:t>
      </w:r>
    </w:p>
    <w:p>
      <w:pPr>
        <w:pStyle w:val="BodyText"/>
      </w:pPr>
      <w:r>
        <w:t xml:space="preserve">My academic journey at [Your University] has equipped me with robust analytical frameworks and cross-cultural competencies essential for success in Dakar's business environment. Through coursework in Market Analysis, Sustainable Business Models, and African Economic Development, I've developed expertise in identifying market opportunities within emerging economies like Senegal. My recent research on "Digital Transformation Pathways for SMEs in West Africa" directly intersects with your organization's focus areas, particularly the challenges facing Dakar's entrepreneurial sector where 70% of businesses operate informally (World Bank, 2023). I've also completed a six-month field study in [Specific Senegalese Region], where I collaborated with local cooperatives to develop value chain solutions—a hands-on experience that immersed me in the realities of doing business across</w:t>
      </w:r>
      <w:r>
        <w:t xml:space="preserve"> </w:t>
      </w:r>
      <w:r>
        <w:rPr>
          <w:bCs/>
          <w:b/>
        </w:rPr>
        <w:t xml:space="preserve">Senegal Dakar</w:t>
      </w:r>
      <w:r>
        <w:t xml:space="preserve">'s unique socio-economic fabric.</w:t>
      </w:r>
    </w:p>
    <w:p>
      <w:pPr>
        <w:pStyle w:val="BodyText"/>
      </w:pPr>
      <w:r>
        <w:t xml:space="preserve">What particularly excites me about this opportunity is your organization's reputation for fostering young talent while addressing Senegal's most pressing economic challenges. In my research on your firm, I was impressed by your recent project empowering women-led agribusinesses in Thiès, a model that could be scaled across Dakar's expanding informal economy. As someone who has spent significant time navigating Dakar's business corridors—from the bustling markets of Wadelai to the emerging tech hubs of Diamniadio—I understand that effective</w:t>
      </w:r>
      <w:r>
        <w:t xml:space="preserve"> </w:t>
      </w:r>
      <w:r>
        <w:rPr>
          <w:bCs/>
          <w:b/>
        </w:rPr>
        <w:t xml:space="preserve">Business Consultant</w:t>
      </w:r>
      <w:r>
        <w:t xml:space="preserve"> </w:t>
      </w:r>
      <w:r>
        <w:t xml:space="preserve">work requires not just analytical skill but deep contextual understanding. My fluency in French and Wolof (intermediate proficiency), coupled with my ability to build trust through local customs like "Nder" (the Senegalese greeting ritual), positions me to engage authentically with clients across all levels of Senegal's business community.</w:t>
      </w:r>
    </w:p>
    <w:p>
      <w:pPr>
        <w:pStyle w:val="BodyText"/>
      </w:pPr>
      <w:r>
        <w:t xml:space="preserve">During my academic projects, I've consistently applied practical methodologies relevant to Dakar's market dynamics. For instance, while developing a business model for a sustainable tourism venture targeting French-speaking tourists in Saint-Louis (a neighboring region to Dakar), I conducted 47 stakeholder interviews and analyzed Senegal's tourism recovery index data. My proposal received recognition as the "Most Culturally Responsive Project" at our university's Business Innovation Summit. This experience taught me that successful consulting in</w:t>
      </w:r>
      <w:r>
        <w:t xml:space="preserve"> </w:t>
      </w:r>
      <w:r>
        <w:rPr>
          <w:bCs/>
          <w:b/>
        </w:rPr>
        <w:t xml:space="preserve">Senegal Dakar</w:t>
      </w:r>
      <w:r>
        <w:t xml:space="preserve"> </w:t>
      </w:r>
      <w:r>
        <w:t xml:space="preserve">demands more than Western frameworks—it requires adapting to local rhythms, such as incorporating "Aman" (the communal work concept) into client engagement strategies and respecting the importance of family networks in business decisions.</w:t>
      </w:r>
    </w:p>
    <w:p>
      <w:pPr>
        <w:pStyle w:val="BodyText"/>
      </w:pPr>
      <w:r>
        <w:t xml:space="preserve">I am particularly drawn to your organization's commitment to community-centered development, which mirrors my own professional philosophy. Senegal's Vision 2030 prioritizes economic diversification beyond traditional sectors like agriculture and fisheries, creating urgent demand for consultants who understand both global best practices and local implementation challenges. My internship proposal includes three concrete objectives directly serving Dakar's needs: (1) Developing a diagnostic toolkit for micro-enterprises transitioning from informal to formal operations; (2) Mapping digital literacy gaps among Dakar-based artisans through mobile data collection; and (3) Creating a cultural competency guide for foreign investors entering the Senegalese market. These initiatives align with your 2024 focus areas while addressing gaps I've observed firsthand during my fieldwork.</w:t>
      </w:r>
    </w:p>
    <w:p>
      <w:pPr>
        <w:pStyle w:val="BodyText"/>
      </w:pPr>
      <w:r>
        <w:t xml:space="preserve">What sets me apart is my proactive approach to understanding Dakar's evolving business landscape. I regularly attend the "Dakar Business Forum" (when accessible) and have built relationships with key institutions like the Chambre de Commerce et d'Industrie du Sénégal and the Institut Africain de Développement Économique et de Planification (IDEP). My recent volunteer work with "Entrepreneurs pour l'Éducation" has given me insight into how Dakar's youth-driven entrepreneurship ecosystem—where 65% of new businesses are founded by under-30s (AfDB, 2024)—requires specialized consulting support. I've also been studying the impact of Senegal's new "Digital Republic" law on small business adoption, positioning me to contribute immediately to your client engagements.</w:t>
      </w:r>
    </w:p>
    <w:p>
      <w:pPr>
        <w:pStyle w:val="BodyText"/>
      </w:pPr>
      <w:r>
        <w:t xml:space="preserve">I recognize that effective business consulting in Senegal Dakar requires navigating complex cultural and bureaucratic landscapes. My previous internship with a development NGO in Kaolack taught me how to bridge institutional gaps—successfully negotiating with local authorities for a women's cooperative's market access permit despite initial regulatory barriers. This experience demonstrated my ability to turn challenges into opportunities, a skill critical for any</w:t>
      </w:r>
      <w:r>
        <w:t xml:space="preserve"> </w:t>
      </w:r>
      <w:r>
        <w:rPr>
          <w:bCs/>
          <w:b/>
        </w:rPr>
        <w:t xml:space="preserve">Business Consultant</w:t>
      </w:r>
      <w:r>
        <w:t xml:space="preserve"> </w:t>
      </w:r>
      <w:r>
        <w:t xml:space="preserve">working in Dakar where understanding both national policy frameworks and community-level realities is essential.</w:t>
      </w:r>
    </w:p>
    <w:p>
      <w:pPr>
        <w:pStyle w:val="BodyText"/>
      </w:pPr>
      <w:r>
        <w:t xml:space="preserve">I am eager to bring my analytical rigor, cultural adaptability, and passion for Senegal's economic transformation to your team. My academic background provides the theoretical foundation, while my hands-on experience in West African markets offers practical relevance. I am prepared to contribute from Day One of the internship through immediate engagement with your client portfolios and field teams across Dakar. The prospect of learning from your experts while supporting Senegal's journey toward inclusive growth represents a career-defining opportunity.</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have attached my resume detailing further qualifications. I look forward to discussing how my skills in market analysis, stakeholder engagement, and cross-cultural communication can support your mission as a leading business consultancy in Senegal Dakar. Please feel free to contact me via email or phone at your convenience.</w:t>
      </w:r>
    </w:p>
    <w:p>
      <w:pPr>
        <w:pStyle w:val="BodyText"/>
      </w:pPr>
      <w:r>
        <w:t xml:space="preserve">Sincerely,</w:t>
      </w:r>
    </w:p>
    <w:p>
      <w:pPr>
        <w:pStyle w:val="BodyText"/>
      </w:pPr>
      <w:r>
        <w:t xml:space="preserve">[Your Typed Name]</w:t>
      </w:r>
    </w:p>
    <w:p>
      <w:pPr>
        <w:pStyle w:val="BodyText"/>
      </w:pPr>
      <w:r>
        <w:t xml:space="preserve">Student of International Business &amp; Development Economics</w:t>
      </w:r>
      <w:r>
        <w:br/>
      </w:r>
      <w:r>
        <w:t xml:space="preserve">[Your University] | Dakar, Senegal (during fieldwork)</w:t>
      </w:r>
    </w:p>
    <w:p>
      <w:r>
        <w:pict>
          <v:rect style="width:0;height:1.5pt" o:hralign="center" o:hrstd="t" o:hr="t"/>
        </w:pict>
      </w:r>
    </w:p>
    <w:p>
      <w:pPr>
        <w:pStyle w:val="FirstParagraph"/>
      </w:pPr>
      <w:r>
        <w:t xml:space="preserve">This Internship Application Letter is specifically crafted for Business Consultant opportunities in Senegal Dakar, addressing the unique cultural and economic context of West Africa's leading business hub.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Senegal Dakar</dc:title>
  <dc:creator/>
  <dc:language>en</dc:language>
  <cp:keywords/>
  <dcterms:created xsi:type="dcterms:W3CDTF">2025-12-08T04:30:48Z</dcterms:created>
  <dcterms:modified xsi:type="dcterms:W3CDTF">2025-12-08T04:30:48Z</dcterms:modified>
</cp:coreProperties>
</file>

<file path=docProps/custom.xml><?xml version="1.0" encoding="utf-8"?>
<Properties xmlns="http://schemas.openxmlformats.org/officeDocument/2006/custom-properties" xmlns:vt="http://schemas.openxmlformats.org/officeDocument/2006/docPropsVTypes"/>
</file>