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6f29a8fbb3e1056670918dc0c9ce92c739711ea"/>
    <w:p>
      <w:pPr>
        <w:pStyle w:val="Heading1"/>
      </w:pPr>
      <w:r>
        <w:t xml:space="preserve">Internship Application Letter for Business Consultant Internship</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Strategic Insights Group (SIG)</w:t>
      </w:r>
      <w:r>
        <w:br/>
      </w:r>
      <w:r>
        <w:t xml:space="preserve">1235 Financial District Way</w:t>
      </w:r>
      <w:r>
        <w:br/>
      </w:r>
      <w:r>
        <w:t xml:space="preserve">Los Angeles, CA 90012</w:t>
      </w:r>
    </w:p>
    <w:bookmarkStart w:id="20" w:name="X4a1169e1ac8919a7fb92dafc40f9dd9a233b5da"/>
    <w:p>
      <w:pPr>
        <w:pStyle w:val="Heading2"/>
      </w:pPr>
      <w:r>
        <w:t xml:space="preserve">Subject: Application for Business Consultant Internship – United States Los Angeles Office</w:t>
      </w:r>
    </w:p>
    <w:p>
      <w:pPr>
        <w:pStyle w:val="FirstParagraph"/>
      </w:pPr>
      <w:r>
        <w:t xml:space="preserve">Dear Hiring Manager,</w:t>
      </w:r>
    </w:p>
    <w:p>
      <w:pPr>
        <w:pStyle w:val="BodyText"/>
      </w:pPr>
      <w:r>
        <w:t xml:space="preserve">I am writing with profound enthusiasm to express my application for the Business Consultant Internship position within your esteemed Strategic Insights Group (SIG) office located in the vibrant heart of Los Angeles, California. As a dedicated undergraduate student majoring in Business Administration with a specialization in Strategic Management at the University of Southern California (USC), I have meticulously cultivated academic rigor, analytical prowess, and an unwavering passion for solving complex business challenges—a passion that aligns perfectly with SIG’s reputation for transformative client solutions across the United States Los Angeles landscape.</w:t>
      </w:r>
    </w:p>
    <w:p>
      <w:pPr>
        <w:pStyle w:val="BodyText"/>
      </w:pPr>
      <w:r>
        <w:t xml:space="preserve">The dynamic ecosystem of Los Angeles presents a uniquely compelling environment for business consulting. It is here, amidst the confluence of entertainment giants, cutting-edge tech startups in Silicon Beach, global retail innovators, and diverse entrepreneurial ventures, that I have developed my core understanding of how strategic insights drive tangible growth. My academic journey has been intentionally shaped to prepare me for this very space. Courses such as "Strategic Analysis," "Data-Driven Decision Making," and "Global Business Environment" equipped me with frameworks like Porter’s Five Forces, SWOT analysis, and financial modeling—skills I actively applied in my recent project analyzing market entry strategies for a Los Angeles-based sustainable fashion startup. This project required not only rigorous data collection from local consumer surveys but also cultural sensitivity to navigate the city's diverse demographic segments—a critical competency for any Business Consultant operating in United States Los Angeles.</w:t>
      </w:r>
    </w:p>
    <w:p>
      <w:pPr>
        <w:pStyle w:val="BodyText"/>
      </w:pPr>
      <w:r>
        <w:t xml:space="preserve">I have long admired SIG’s impactful work within our community, particularly your recent engagement with a major entertainment conglomerate to optimize its digital distribution strategy across Southern California markets. Your approach—blending deep market analytics with culturally nuanced understanding of consumer behavior in a city as multifaceted as Los Angeles—epitomizes the kind of consulting I aspire to practice. I was particularly impressed by SIG’s commitment to fostering local talent, evidenced by your partnership with USC’s Marshall School of Business for summer internship programs. This alignment between SIG’s strategic vision and my professional aspirations makes this internship the ideal next step in my career trajectory within the United States Los Angeles business consultancy sector.</w:t>
      </w:r>
    </w:p>
    <w:p>
      <w:pPr>
        <w:pStyle w:val="BodyText"/>
      </w:pPr>
      <w:r>
        <w:t xml:space="preserve">My hands-on experience further solidifies my readiness for this role. As a Research Assistant for Professor Elena Rodriguez at USC, I supported her study on small business resilience post-pandemic in Los Angeles County. This involved interviewing over 50 local entrepreneurs across diverse industries (from Koreatown restaurants to Venice Beach tech vendors), synthesizing qualitative feedback into actionable recommendations, and creating data visualizations using Tableau. The project culminated in a presentation to the LA Chamber of Commerce, where I refined my ability to communicate complex findings clearly—a skill absolutely essential for a Business Consultant collaborating with clients across the United States Los Angeles business sphere. Additionally, my internship at LaunchPad Analytics provided exposure to client-facing projects involving supply chain optimization for regional logistics firms, honing my project management and stakeholder engagement abilities.</w:t>
      </w:r>
    </w:p>
    <w:p>
      <w:pPr>
        <w:pStyle w:val="BodyText"/>
      </w:pPr>
      <w:r>
        <w:t xml:space="preserve">What excites me most about joining SIG in Los Angeles is the unparalleled opportunity to learn from industry leaders while immersing myself in a city that is not just a geographic location but an innovative business laboratory. The United States Los Angeles office uniquely positions itself at the nexus of global industries, where insights derived from local market intelligence directly inform national and international strategy. I am eager to contribute my analytical skills and fresh perspective while learning how SIG leverages this unique urban environment to deliver exceptional value—whether it’s advising a Fortune 500 company on expanding its Los Angeles footprint or helping a burgeoning tech startup navigate the city's competitive landscape.</w:t>
      </w:r>
    </w:p>
    <w:p>
      <w:pPr>
        <w:pStyle w:val="BodyText"/>
      </w:pPr>
      <w:r>
        <w:t xml:space="preserve">I understand that Business Consultant interns at SIG are expected to wear multiple hats: conducting thorough research, analyzing complex datasets, developing strategic recommendations, and presenting findings with clarity and confidence. I am adept at all these tasks. My proficiency in Microsoft Excel (advanced functions), Power BI for data visualization, and Python for basic data manipulation allows me to efficiently process information. More importantly, my collaborative nature—honed through leading a 10-person team in USC’s Business Case Competition where we developed a growth strategy for a local nonprofit—ensures I thrive in team-oriented consulting environments. I am also fluent in Spanish (B2 level), which is an asset when engaging with the diverse client base and community stakeholders prevalent throughout Los Angeles.</w:t>
      </w:r>
    </w:p>
    <w:p>
      <w:pPr>
        <w:pStyle w:val="BodyText"/>
      </w:pPr>
      <w:r>
        <w:t xml:space="preserve">My commitment to contributing meaningfully to SIG’s success extends beyond the internship period. I have actively researched your firm’s recent projects, including your work on sustainability frameworks for LA-based real estate developers, and am eager to apply these insights in a practical setting. I am confident that my proactive attitude—evidenced by my initiative in organizing a monthly "Consulting Skills Workshop" for USC students focused on case interviews and data storytelling—will allow me to quickly add value to your team. I am prepared to fully dedicate myself to the internship, embracing every opportunity for learning while supporting SIG’s mission of delivering strategic excellence in United States Los Angeles and beyond.</w:t>
      </w:r>
    </w:p>
    <w:p>
      <w:pPr>
        <w:pStyle w:val="BodyText"/>
      </w:pPr>
      <w:r>
        <w:t xml:space="preserve">Thank you for considering my application. I am incredibly excited about the possibility of contributing to Strategic Insights Group’s legacy of impactful consulting within the vibrant business community of Los Angeles. I have attached my resume for your detailed review and welcome the opportunity to discuss how my skills, experiences, and passion align with SIG’s goals in an interview at your earliest convenience.</w:t>
      </w:r>
    </w:p>
    <w:p>
      <w:pPr>
        <w:pStyle w:val="BodyText"/>
      </w:pPr>
      <w:r>
        <w:t xml:space="preserve">Sincerely,</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2025-12-11T15:58:12Z</dcterms:created>
  <dcterms:modified xsi:type="dcterms:W3CDTF">2025-12-11T15:58:12Z</dcterms:modified>
</cp:coreProperties>
</file>

<file path=docProps/custom.xml><?xml version="1.0" encoding="utf-8"?>
<Properties xmlns="http://schemas.openxmlformats.org/officeDocument/2006/custom-properties" xmlns:vt="http://schemas.openxmlformats.org/officeDocument/2006/docPropsVTypes"/>
</file>