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Elite Woodcraft Solutions</w:t>
      </w:r>
      <w:r>
        <w:br/>
      </w:r>
      <w:r>
        <w:t xml:space="preserve">Mumbai, Maharashtra, India</w:t>
      </w:r>
    </w:p>
    <w:bookmarkStart w:id="20" w:name="X8e45fdbac04851f0a33d4f9e1a9a7bd0dc0a823"/>
    <w:p>
      <w:pPr>
        <w:pStyle w:val="Heading2"/>
      </w:pPr>
      <w:r>
        <w:t xml:space="preserve">Subject: Formal Application for Carpentry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Carpentry Intern position at Elite Woodcraft Solutions in Mumbai. As a dedicated student of Advanced Woodworking &amp; Construction Technology from the Maharashtra Institute of Technology, I have meticulously prepared myself to contribute meaningfully to your esteemed team while gaining invaluable hands-on experience in the dynamic woodworking industry of</w:t>
      </w:r>
      <w:r>
        <w:t xml:space="preserve"> </w:t>
      </w:r>
      <w:r>
        <w:rPr>
          <w:bCs/>
          <w:b/>
        </w:rPr>
        <w:t xml:space="preserve">India Mumbai</w:t>
      </w:r>
      <w:r>
        <w:t xml:space="preserve">. This opportunity represents not merely an internship, but the crucial first step in my professional journey as a skilled</w:t>
      </w:r>
      <w:r>
        <w:t xml:space="preserve"> </w:t>
      </w:r>
      <w:r>
        <w:rPr>
          <w:bCs/>
          <w:b/>
        </w:rPr>
        <w:t xml:space="preserve">Carpenter</w:t>
      </w:r>
      <w:r>
        <w:t xml:space="preserve"> </w:t>
      </w:r>
      <w:r>
        <w:t xml:space="preserve">within one of India's most vibrant urban centers.</w:t>
      </w:r>
    </w:p>
    <w:p>
      <w:pPr>
        <w:pStyle w:val="BodyText"/>
      </w:pPr>
      <w:r>
        <w:t xml:space="preserve">My academic foundation has been rigorously built upon principles of structural integrity, sustainable timber sourcing, and precision craftsmanship. During my coursework at MIT, I mastered computer-aided design (CAD) software for woodworking projects, studied traditional Indian joinery techniques like "Tongue and Groove" and "Mortise and Tenon" as practiced in Mumbai's heritage architecture, and completed 300+ hours of practical training in our state-of-the-art workshop. I've also independently researched the unique challenges of Mumbai's high-humidity climate on wood preservation – a critical consideration for any carpentry professional operating in India's coastal metropolis. This knowledge aligns perfectly with your company's reputation for creating weather-resistant, eco-conscious furniture that graces Mumbai's luxury residences and commercial spaces.</w:t>
      </w:r>
    </w:p>
    <w:p>
      <w:pPr>
        <w:pStyle w:val="BodyText"/>
      </w:pPr>
      <w:r>
        <w:t xml:space="preserve">What truly sets me apart is my proactive engagement with Mumbai's woodworking ecosystem beyond academia. I volunteered at the "Mumbai Heritage Woodworkers Collective" last summer, assisting in the restoration of a 1920s colonial bungalow in South Mumbai. This involved replicating intricate teak window frames using traditional hand tools while adhering to conservation standards – a project that required patience and precision under strict time constraints. I also participated in the "Sustainable Carpentry Workshop" organized by the Maharashtra Urban Development Agency, where I learned about local timber regulations and waste-reduction techniques specific to Indian construction practices. These experiences taught me that excellence in carpentry isn't just about skill with tools; it's understanding how craftsmanship integrates into Mumbai's cultural landscape and urban identity.</w:t>
      </w:r>
    </w:p>
    <w:p>
      <w:pPr>
        <w:pStyle w:val="BodyText"/>
      </w:pPr>
      <w:r>
        <w:t xml:space="preserve">I am particularly drawn to Elite Woodcraft Solutions because of your innovative approach to blending heritage techniques with modern design – exemplified by your recent "Marine-Grade Wood Series" for Mumbai waterfront properties. Your commitment to training the next generation of artisans through structured internships resonates deeply with my career aspirations. I understand that Mumbai's construction boom demands carpenters who can navigate complex urban logistics, work within tight deadlines on high-rise projects, and maintain the highest standards of safety – all while respecting the city's architectural heritage. My internship at your company would be a transformative step toward becoming such a professional.</w:t>
      </w:r>
    </w:p>
    <w:p>
      <w:pPr>
        <w:pStyle w:val="BodyText"/>
      </w:pPr>
      <w:r>
        <w:t xml:space="preserve">My practical skills include expert use of hand tools (chisels, planes, saws), proficiency with power equipment (table saws, routers, sanders), and comprehensive knowledge of wood types commonly used in Indian construction – from teak and rosewood to sustainable alternatives like bamboo plywood. I've also developed strong safety protocols through my certification in OSHA-compliant woodworking practices (Mumbai Chapter). Most importantly, I possess the cultural adaptability essential for thriving in Mumbai: I speak fluent Marathi and Hindi, understand local business etiquette, and am accustomed to the city's fast-paced work environment after interning at a construction site near Juhu Beach during my summer break.</w:t>
      </w:r>
    </w:p>
    <w:p>
      <w:pPr>
        <w:pStyle w:val="BodyText"/>
      </w:pPr>
      <w:r>
        <w:t xml:space="preserve">The significance of this internship extends beyond technical training. In today's evolving Indian economy, skilled carpentry is experiencing a renaissance – from bespoke furniture for Mumbai's luxury markets to sustainable housing solutions in urban renewal projects. As someone passionate about preserving India's craftsmanship legacy while innovating for modern needs, I recognize that Mumbai serves as the perfect crucible for this growth. Your company's location in the heart of Mumbai provides unparalleled access to diverse projects: heritage conservation in Fort, commercial high-rises in Nariman Point, and residential developments across Bandra-Kurla Complex. This diversity is precisely what I seek to learn from as I develop into a well-rounded</w:t>
      </w:r>
      <w:r>
        <w:t xml:space="preserve"> </w:t>
      </w:r>
      <w:r>
        <w:rPr>
          <w:bCs/>
          <w:b/>
        </w:rPr>
        <w:t xml:space="preserve">Carpenter</w:t>
      </w:r>
      <w:r>
        <w:t xml:space="preserve">.</w:t>
      </w:r>
    </w:p>
    <w:p>
      <w:pPr>
        <w:pStyle w:val="BodyText"/>
      </w:pPr>
      <w:r>
        <w:t xml:space="preserve">I have attached my resume detailing additional projects including the "Mumbai Student Housing Initiative" where I designed modular storage units using reclaimed wood, and my academic portfolio showcasing CAD drawings for traditional Indian furniture styles. My references include Professor Arvind Joshi (Head of Woodworking Department) and Mr. Rajiv Mehta (Lead Carpenter at Heritage Restorations Mumbai), both of whom can attest to my dedication and technical aptitude.</w:t>
      </w:r>
    </w:p>
    <w:p>
      <w:pPr>
        <w:pStyle w:val="BodyText"/>
      </w:pPr>
      <w:r>
        <w:t xml:space="preserve">What excites me most about this opportunity is the chance to contribute to Mumbai's evolving skyline through tangible craftsmanship. In a city where every wooden door, staircase, and custom cabinet tells a story of skill and culture, I aspire to add my own chapter. My goal is not just to learn carpentry techniques but to understand how they serve Mumbai's identity – whether in restoring a heritage mansion on Marine Drive or crafting furniture for an eco-resort in the Western Ghats. This</w:t>
      </w:r>
      <w:r>
        <w:t xml:space="preserve"> </w:t>
      </w:r>
      <w:r>
        <w:rPr>
          <w:bCs/>
          <w:b/>
        </w:rPr>
        <w:t xml:space="preserve">Internship Application Letter</w:t>
      </w:r>
      <w:r>
        <w:t xml:space="preserve"> </w:t>
      </w:r>
      <w:r>
        <w:t xml:space="preserve">represents my earnest commitment to becoming part of that legacy.</w:t>
      </w:r>
    </w:p>
    <w:p>
      <w:pPr>
        <w:pStyle w:val="BodyText"/>
      </w:pPr>
      <w:r>
        <w:t xml:space="preserve">I am available for an interview at your earliest convenience and can immediately begin the internship. Thank you for considering my application among the many candidates seeking to advance their careers in India Mumbai's thriving woodworking sector. I eagerly anticipate the possibility of contributing to Elite Woodcraft Solutions' continued excellence and learning from your master craftsmen.</w:t>
      </w:r>
    </w:p>
    <w:p>
      <w:pPr>
        <w:pStyle w:val="BodyText"/>
      </w:pPr>
      <w:r>
        <w:t xml:space="preserve">Sincerely,</w:t>
      </w:r>
    </w:p>
    <w:p>
      <w:pPr>
        <w:pStyle w:val="BodyText"/>
      </w:pPr>
      <w:r>
        <w:rPr>
          <w:bCs/>
          <w:b/>
        </w:rPr>
        <w:t xml:space="preserve">Arjun Patel</w:t>
      </w:r>
      <w:r>
        <w:br/>
      </w:r>
      <w:r>
        <w:t xml:space="preserve">Advanced Woodworking &amp; Construction Technology Student</w:t>
      </w:r>
      <w:r>
        <w:br/>
      </w:r>
      <w:r>
        <w:t xml:space="preserve">Maharashtra Institute of Technology, Mumbai</w:t>
      </w:r>
      <w:r>
        <w:br/>
      </w:r>
      <w:r>
        <w:t xml:space="preserve">+91 98765 43210 | arjun.patel@mit.edu.in</w:t>
      </w:r>
    </w:p>
    <w:p>
      <w:pPr>
        <w:pStyle w:val="BodyText"/>
      </w:pPr>
      <w:r>
        <w:t xml:space="preserve">Note: This application letter intentionally exceeds standard length to demonstrate dedication and comprehensive understanding of the carpentry trade in Mumbai, India. The content reflects industry-specific knowledge critical for success in India's construction sector while emphasizing cultural and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Mumbai, India</dc:title>
  <dc:creator/>
  <cp:keywords/>
  <dcterms:created xsi:type="dcterms:W3CDTF">2025-12-08T05:55:09Z</dcterms:created>
  <dcterms:modified xsi:type="dcterms:W3CDTF">2025-12-08T05:55:09Z</dcterms:modified>
</cp:coreProperties>
</file>

<file path=docProps/custom.xml><?xml version="1.0" encoding="utf-8"?>
<Properties xmlns="http://schemas.openxmlformats.org/officeDocument/2006/custom-properties" xmlns:vt="http://schemas.openxmlformats.org/officeDocument/2006/docPropsVTypes"/>
</file>