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Carpenter Internship Opportunity in Indonesia Jakarta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 [Your Phone Number]</w:t>
      </w:r>
    </w:p>
    <w:p>
      <w:pPr>
        <w:pStyle w:val="BodyText"/>
      </w:pPr>
      <w:r>
        <w:t xml:space="preserve">Recipient Name (if known)</w:t>
      </w:r>
    </w:p>
    <w:p>
      <w:pPr>
        <w:pStyle w:val="BodyText"/>
      </w:pPr>
      <w:r>
        <w:t xml:space="preserve">Company Hiring Manager</w:t>
      </w:r>
    </w:p>
    <w:p>
      <w:pPr>
        <w:pStyle w:val="BodyText"/>
      </w:pPr>
      <w:r>
        <w:t xml:space="preserve">[Company Name]</w:t>
      </w:r>
    </w:p>
    <w:p>
      <w:pPr>
        <w:pStyle w:val="BodyText"/>
      </w:pPr>
      <w:r>
        <w:t xml:space="preserve">[Company Address]</w:t>
      </w:r>
    </w:p>
    <w:p>
      <w:pPr>
        <w:pStyle w:val="BodyText"/>
      </w:pPr>
      <w:r>
        <w:t xml:space="preserve">Central Jakarta, DKI Jakarta 10250</w:t>
      </w:r>
    </w:p>
    <w:p>
      <w:pPr>
        <w:pStyle w:val="BodyText"/>
      </w:pPr>
      <w:r>
        <w:t xml:space="preserve">Indonesia</w:t>
      </w:r>
    </w:p>
    <w:bookmarkStart w:id="21" w:name="date-october-26-2023"/>
    <w:p>
      <w:pPr>
        <w:pStyle w:val="Heading2"/>
      </w:pPr>
      <w:r>
        <w:t xml:space="preserve">Date: October 26, 2023</w:t>
      </w:r>
    </w:p>
    <w:bookmarkEnd w:id="21"/>
    <w:p>
      <w:pPr>
        <w:pStyle w:val="FirstParagraph"/>
      </w:pPr>
      <w:r>
        <w:t xml:space="preserve">Dear Hiring Manager,</w:t>
      </w:r>
    </w:p>
    <w:p>
      <w:pPr>
        <w:pStyle w:val="BodyText"/>
      </w:pPr>
      <w:r>
        <w:t xml:space="preserve">I am writing with immense enthusiasm to submit my application for the Carpenter Internship position at [Company Name] in Jakarta, Indonesia. As a dedicated woodworking student currently pursuing my Diploma in Woodworking Technology at the Indonesian Vocational School of Construction (IVSC), I have long admired your company's leadership in sustainable timber construction projects across Indonesia Jakarta. This</w:t>
      </w:r>
      <w:r>
        <w:t xml:space="preserve"> </w:t>
      </w:r>
      <w:r>
        <w:rPr>
          <w:bCs/>
          <w:b/>
        </w:rPr>
        <w:t xml:space="preserve">Internship Application Letter</w:t>
      </w:r>
      <w:r>
        <w:t xml:space="preserve"> </w:t>
      </w:r>
      <w:r>
        <w:t xml:space="preserve">serves as my formal expression of interest in contributing to your team while developing professional skills within one of Southeast Asia’s most dynamic construction markets.</w:t>
      </w:r>
    </w:p>
    <w:p>
      <w:pPr>
        <w:pStyle w:val="BodyText"/>
      </w:pPr>
      <w:r>
        <w:t xml:space="preserve">My passion for carpentry began in my family's traditional Javanese wooden home workshop, where I learned the cultural significance of precision joinery and handcrafted timber elements. This early exposure cultivated not only technical aptitude but also a deep respect for Indonesia’s rich woodworking heritage—where every curve and joint tells a story of community craftsmanship. At IVSC, I’ve honed my skills in CAD-based furniture design, structural timber framing, and sustainable forestry practices through 18 months of rigorous coursework. My recent project constructing modular bamboo storage units for Jakarta’s Taman Mini Indonesia Indah showcased my ability to work within tight urban space constraints—a critical skill for your projects in dense Jakarta neighborhoods.</w:t>
      </w:r>
    </w:p>
    <w:p>
      <w:pPr>
        <w:pStyle w:val="BodyText"/>
      </w:pPr>
      <w:r>
        <w:t xml:space="preserve">What particularly draws me to this opportunity is [Company Name]’s pioneering work with the Jakarta Smart City Initiative, where your timber-framed community centers are redefining sustainable urban development. Having followed your collaboration with the Ministry of Public Works on the new Pasar Senen pedestrian overpass (featured in Architectural Digest Southeast Asia), I was impressed by how you integrate traditional Javanese *kayu jati* techniques with modern engineering. As an intern, I am eager to learn from your team’s approach to balancing cultural preservation with contemporary construction needs—especially in a city like Jakarta where rapid urbanization demands both innovation and respect for local craftsmanship.</w:t>
      </w:r>
    </w:p>
    <w:p>
      <w:pPr>
        <w:pStyle w:val="BodyText"/>
      </w:pPr>
      <w:r>
        <w:t xml:space="preserve">My practical experience extends beyond academic projects. During the summer of 2023, I interned at PT. Karya Kayu Jaya in East Jakarta, assisting in the fabrication of custom teak furniture for luxury hotel renovations on Jalan M.H. Thamrin. This role taught me to navigate Indonesia’s complex supply chains—from sourcing certified *jati* from Java’s sustainable forests to managing work permits under Jakarta’s municipal construction regulations. I mastered techniques like mortise-and-tenon joinery, epoxy resin finishing, and safe operation of power tools such as table saws and routers—skills directly transferable to your high-precision projects. Most importantly, I learned the value of *gotong royong* (community collaboration), a cornerstone of Indonesian work culture that ensures seamless teamwork on tight deadlines.</w:t>
      </w:r>
    </w:p>
    <w:p>
      <w:pPr>
        <w:pStyle w:val="BodyText"/>
      </w:pPr>
      <w:r>
        <w:t xml:space="preserve">Indonesia Jakarta’s construction sector represents an unparalleled learning environment for aspiring carpenters. The city’s unique blend of colonial-era heritage sites, modern high-rises, and burgeoning eco-housing developments creates a living classroom for adaptive craftsmanship. I am particularly motivated to contribute to projects addressing Jakarta’s coastal erosion challenges—such as your innovative seawall designs using *gaharu*-treated timber—which demonstrate how traditional materials can solve modern ecological problems. As an intern, I aim to support your team by assisting in material testing protocols, documenting construction sequences for future sustainability reports, and learning from master craftsmen who’ve honed their skills for decades across Indonesia’s diverse regions.</w:t>
      </w:r>
    </w:p>
    <w:p>
      <w:pPr>
        <w:pStyle w:val="BodyText"/>
      </w:pPr>
      <w:r>
        <w:t xml:space="preserve">My commitment to cultural sensitivity is paramount. Having participated in the *Pekan Seni Budaya* (Cultural Arts Week) at Jakarta State University, I’ve collaborated with artisans from Sumatra and Sulawesi to adapt indigenous motifs into contemporary furniture designs. This experience taught me that exceptional carpentry transcends technical skill—it requires understanding regional aesthetics, client preferences, and environmental contexts. In Jakarta’s multicultural setting, where projects often involve clients from Aceh to Papua, I believe this mindset will enable me to deliver work that resonates with local communities while meeting international standards.</w:t>
      </w:r>
    </w:p>
    <w:p>
      <w:pPr>
        <w:pStyle w:val="BodyText"/>
      </w:pPr>
      <w:r>
        <w:t xml:space="preserve">I am deeply aware of the challenges facing Jakarta’s construction industry: urban density, monsoon-season constraints, and the urgent need for sustainable practices. As a future carpenter committed to environmental stewardship, I’ve researched how your company’s partnership with Indonesia’s Forestry Ministry on reclaimed timber projects aligns with my values. I am prepared to contribute immediately by assisting in waste-reduction initiatives and learning your proprietary techniques for treating timber against Jakarta’s high humidity—knowledge that will be invaluable for my long-term growth as a professional carpenter in Indonesia.</w:t>
      </w:r>
    </w:p>
    <w:p>
      <w:pPr>
        <w:pStyle w:val="BodyText"/>
      </w:pPr>
      <w:r>
        <w:t xml:space="preserve">My resume, attached for your review, details additional competencies including proficiency with AutoCAD Wood and adherence to OSHA safety standards. I am particularly excited about the possibility of contributing to your upcoming project at the Jakarta International Film Festival venue—a space where traditional *sasak* woodwork meets modern design. As a fluent speaker of Bahasa Indonesia (with conversational Javanese), I can seamlessly integrate into your team’s communication dynamics without language barriers.</w:t>
      </w:r>
    </w:p>
    <w:p>
      <w:pPr>
        <w:pStyle w:val="BodyText"/>
      </w:pPr>
      <w:r>
        <w:t xml:space="preserve">Thank you for considering my application for this Carpenter Internship in Indonesia Jakarta. I am eager to bring my dedication to craftsmanship, cultural awareness, and technical training to [Company Name]’s legacy of excellence. I would welcome the opportunity to discuss how my skills align with your current and upcoming projects during an interview at your convenience. Please feel free to contact me via email or phone within the next two weeks.</w:t>
      </w:r>
    </w:p>
    <w:p>
      <w:pPr>
        <w:pStyle w:val="BodyText"/>
      </w:pPr>
      <w:r>
        <w:t xml:space="preserve">"In Indonesia, every piece of wood holds history. I strive to honor that legacy through precision and passion."</w:t>
      </w:r>
    </w:p>
    <w:p>
      <w:pPr>
        <w:pStyle w:val="BodyText"/>
      </w:pPr>
      <w:r>
        <w:br/>
      </w:r>
    </w:p>
    <w:p>
      <w:pPr>
        <w:pStyle w:val="BodyText"/>
      </w:pPr>
      <w:r>
        <w:t xml:space="preserve">Sincerely,</w:t>
      </w:r>
    </w:p>
    <w:p>
      <w:pPr>
        <w:pStyle w:val="BodyText"/>
      </w:pP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2025-12-08T05:54:44Z</dcterms:created>
  <dcterms:modified xsi:type="dcterms:W3CDTF">2025-12-08T05:54:44Z</dcterms:modified>
</cp:coreProperties>
</file>

<file path=docProps/custom.xml><?xml version="1.0" encoding="utf-8"?>
<Properties xmlns="http://schemas.openxmlformats.org/officeDocument/2006/custom-properties" xmlns:vt="http://schemas.openxmlformats.org/officeDocument/2006/docPropsVTypes"/>
</file>