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w:t>
      </w:r>
      <w:r>
        <w:t xml:space="preserve"> </w:t>
      </w:r>
      <w:r>
        <w:t xml:space="preserve">Russia</w:t>
      </w:r>
      <w:r>
        <w:t xml:space="preserve"> </w:t>
      </w:r>
      <w:r>
        <w:t xml:space="preserve">Saint</w:t>
      </w:r>
      <w:r>
        <w:t xml:space="preserve"> </w:t>
      </w:r>
      <w:r>
        <w:t xml:space="preserve">Petersburg</w:t>
      </w:r>
    </w:p>
    <w:bookmarkStart w:id="24"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Carpenter Internship position at your esteemed construction firm in Russia Saint Petersburg. As a dedicated young craftsman deeply passionate about traditional woodworking and contemporary timber engineering, I have long admired the architectural heritage of Saint Petersburg—a city where wooden craftsmanship meets imperial grandeur. This internship represents not merely a professional opportunity, but a vital step toward mastering my craft within one of Europe's most architecturally rich urban landscapes.</w:t>
      </w:r>
    </w:p>
    <w:p>
      <w:pPr>
        <w:pStyle w:val="BodyText"/>
      </w:pPr>
      <w:r>
        <w:t xml:space="preserve">My journey in carpentry began at age 15 through hands-on training with local artisans in my hometown of Riga, Latvia. I quickly developed proficiency in both traditional joinery techniques and modern construction methods. Over the past three years, I have completed projects ranging from bespoke furniture restoration to structural framing for eco-housing developments. However, what truly fuels my ambition is Saint Petersburg’s unique confluence of historic wooden architecture—such as the iconic Petrodvorets palaces with their larch wood detailing—and cutting-edge sustainable construction practices emerging across the city’s waterfront districts like Zelenogorsk and Vasilievsky Island. I am eager to contribute to this legacy while learning from professionals who understand Russia Saint Petersburg’s specific challenges, from Siberian timber adaptation to compliance with GOST standards for historic preservation.</w:t>
      </w:r>
    </w:p>
    <w:bookmarkStart w:id="20" w:name="X3876b7ef8deb77f240e9ccd3e32ac229f8287e2"/>
    <w:p>
      <w:pPr>
        <w:pStyle w:val="Heading2"/>
      </w:pPr>
      <w:r>
        <w:t xml:space="preserve">Why This Internship in Russia Saint Petersburg? A Cultural and Technical Imperative</w:t>
      </w:r>
    </w:p>
    <w:p>
      <w:pPr>
        <w:pStyle w:val="FirstParagraph"/>
      </w:pPr>
      <w:r>
        <w:t xml:space="preserve">My decision to seek this opportunity in Russia Saint Petersburg is rooted in both professional necessity and cultural respect. Unlike many European cities, Saint Petersburg’s carpentry demands mastery of cold-climate timber processing—a skill I’ve studied extensively through academic coursework on Russian forestry practices. I understand that Baltic pine, larch, and oak must be treated with specific moisture-removal protocols before use in Saint Petersburg’s humid coastal environment. Furthermore, the city’s strict preservation laws for 18th–19th century wooden structures require artisans to work with original joinery techniques that modern tools cannot replicate. I am prepared to dedicate myself fully to learning these nuances under your guidance.</w:t>
      </w:r>
    </w:p>
    <w:p>
      <w:pPr>
        <w:pStyle w:val="BodyText"/>
      </w:pPr>
      <w:r>
        <w:t xml:space="preserve">What excites me most is the chance to work alongside teams specializing in projects like the ongoing restoration of Smolny Cathedral’s wooden iconostases or the construction of new timber-frame residential complexes in Krasnoyarsk. These initiatives demand a rare blend of historical sensitivity and engineering precision—a balance I strive to achieve daily in my own carpentry practice. I have researched your firm’s recent work on the Saint Petersburg Cultural Heritage Preservation Project, particularly your innovative use of reclaimed Baltic oak for public park structures, and am deeply inspired by this commitment to sustainability within Russia’s architectural narrative.</w:t>
      </w:r>
    </w:p>
    <w:bookmarkEnd w:id="20"/>
    <w:bookmarkStart w:id="21" w:name="X8d80ffc4e6e03f2c07cfb9adfe62465f8dc3940"/>
    <w:p>
      <w:pPr>
        <w:pStyle w:val="Heading2"/>
      </w:pPr>
      <w:r>
        <w:t xml:space="preserve">Technical Proficiency Aligned with Saint Petersburg’s Industry Needs</w:t>
      </w:r>
    </w:p>
    <w:p>
      <w:pPr>
        <w:pStyle w:val="FirstParagraph"/>
      </w:pPr>
      <w:r>
        <w:t xml:space="preserve">My technical skill set is intentionally curated to address the specific demands of carpentry in Russia Saint Petersburg. I am certified in:</w:t>
      </w:r>
    </w:p>
    <w:p>
      <w:pPr>
        <w:numPr>
          <w:ilvl w:val="0"/>
          <w:numId w:val="1001"/>
        </w:numPr>
        <w:pStyle w:val="Compact"/>
      </w:pPr>
      <w:r>
        <w:rPr>
          <w:bCs/>
          <w:b/>
        </w:rPr>
        <w:t xml:space="preserve">GOST Standard Compliance:</w:t>
      </w:r>
      <w:r>
        <w:t xml:space="preserve"> </w:t>
      </w:r>
      <w:r>
        <w:t xml:space="preserve">Familiar with Russian building codes (GOST 30971-2012 for timber structures) and safety protocols required in Saint Petersburg’s construction zones.</w:t>
      </w:r>
    </w:p>
    <w:p>
      <w:pPr>
        <w:numPr>
          <w:ilvl w:val="0"/>
          <w:numId w:val="1001"/>
        </w:numPr>
        <w:pStyle w:val="Compact"/>
      </w:pPr>
      <w:r>
        <w:rPr>
          <w:bCs/>
          <w:b/>
        </w:rPr>
        <w:t xml:space="preserve">Cold-Climate Woodworking:</w:t>
      </w:r>
      <w:r>
        <w:t xml:space="preserve"> </w:t>
      </w:r>
      <w:r>
        <w:t xml:space="preserve">Experience processing timber at temperatures below -15°C, including proper acclimatization techniques to prevent warping—a critical skill for Saint Petersburg’s winter construction season.</w:t>
      </w:r>
    </w:p>
    <w:p>
      <w:pPr>
        <w:numPr>
          <w:ilvl w:val="0"/>
          <w:numId w:val="1001"/>
        </w:numPr>
        <w:pStyle w:val="Compact"/>
      </w:pPr>
      <w:r>
        <w:rPr>
          <w:bCs/>
          <w:b/>
        </w:rPr>
        <w:t xml:space="preserve">Traditional Joinery:</w:t>
      </w:r>
      <w:r>
        <w:t xml:space="preserve"> </w:t>
      </w:r>
      <w:r>
        <w:t xml:space="preserve">Proficient in mortise-and-tenon, dovetail, and wooden pegging methods used in Saint Petersburg’s historic carpentry. I’ve completed a 60-hour course on "Wooden Architecture of the Northern Capital" at the Latvian University of Life Sciences.</w:t>
      </w:r>
    </w:p>
    <w:p>
      <w:pPr>
        <w:numPr>
          <w:ilvl w:val="0"/>
          <w:numId w:val="1001"/>
        </w:numPr>
        <w:pStyle w:val="Compact"/>
      </w:pPr>
      <w:r>
        <w:rPr>
          <w:bCs/>
          <w:b/>
        </w:rPr>
        <w:t xml:space="preserve">Digital Precision Tools:</w:t>
      </w:r>
      <w:r>
        <w:t xml:space="preserve"> </w:t>
      </w:r>
      <w:r>
        <w:t xml:space="preserve">Skilled in operating CNC routers for custom timber elements and BIM software (Revit, SketchUp) to interpret architectural blueprints common in Russia’s modern construction firms.</w:t>
      </w:r>
    </w:p>
    <w:p>
      <w:pPr>
        <w:pStyle w:val="FirstParagraph"/>
      </w:pPr>
      <w:r>
        <w:t xml:space="preserve">I have also begun studying basic Russian with a focus on technical terminology ("stolb" [post], "zub" [tooth/joint], "skobka" [bracket]) to ensure seamless communication on-site. While my fluency is still developing, I am committed to achieving workplace proficiency within three months through your company’s language resources or local courses.</w:t>
      </w:r>
    </w:p>
    <w:bookmarkEnd w:id="21"/>
    <w:bookmarkStart w:id="22" w:name="X81c66ab3c681d6d21c41c833d0a5e5e050116b8"/>
    <w:p>
      <w:pPr>
        <w:pStyle w:val="Heading2"/>
      </w:pPr>
      <w:r>
        <w:t xml:space="preserve">My Commitment to Saint Petersburg's Carpentry Community</w:t>
      </w:r>
    </w:p>
    <w:p>
      <w:pPr>
        <w:pStyle w:val="FirstParagraph"/>
      </w:pPr>
      <w:r>
        <w:t xml:space="preserve">As an intern, I will not merely observe—I will actively contribute. I propose two immediate initiatives upon joining your team:</w:t>
      </w:r>
    </w:p>
    <w:p>
      <w:pPr>
        <w:numPr>
          <w:ilvl w:val="0"/>
          <w:numId w:val="1002"/>
        </w:numPr>
        <w:pStyle w:val="Compact"/>
      </w:pPr>
      <w:r>
        <w:rPr>
          <w:bCs/>
          <w:b/>
        </w:rPr>
        <w:t xml:space="preserve">Documentation of Local Techniques:</w:t>
      </w:r>
      <w:r>
        <w:t xml:space="preserve"> </w:t>
      </w:r>
      <w:r>
        <w:t xml:space="preserve">Creating a digital archive of Saint Petersburg-specific joinery methods used in projects like the Nikolaevsky Bridge restoration, to share knowledge with future interns.</w:t>
      </w:r>
    </w:p>
    <w:p>
      <w:pPr>
        <w:numPr>
          <w:ilvl w:val="0"/>
          <w:numId w:val="1002"/>
        </w:numPr>
        <w:pStyle w:val="Compact"/>
      </w:pPr>
      <w:r>
        <w:rPr>
          <w:bCs/>
          <w:b/>
        </w:rPr>
        <w:t xml:space="preserve">Sustainable Timber Sourcing Support:</w:t>
      </w:r>
      <w:r>
        <w:t xml:space="preserve"> </w:t>
      </w:r>
      <w:r>
        <w:t xml:space="preserve">Researching certified Russian forestry cooperatives that supply climate-adapted timber for Saint Petersburg projects, reducing our carbon footprint while supporting local economies.</w:t>
      </w:r>
    </w:p>
    <w:p>
      <w:pPr>
        <w:pStyle w:val="FirstParagraph"/>
      </w:pPr>
      <w:r>
        <w:t xml:space="preserve">I understand the importance of cultural immersion in Russia Saint Petersburg. I have researched local customs—from the significance of "kvas" (fermented rye drink) at construction site breaks to respecting seasonal work cycles during Saint Petersburg’s long winters. I am prepared to live near your headquarters in Petrogradskaya Side, participating fully in community activities like the annual "Wooden Architecture Festival" on Vasilyevsky Island.</w:t>
      </w:r>
    </w:p>
    <w:bookmarkEnd w:id="22"/>
    <w:bookmarkStart w:id="23" w:name="Xf1ba630fae801470c09c64e259c82da0819c59e"/>
    <w:p>
      <w:pPr>
        <w:pStyle w:val="Heading2"/>
      </w:pPr>
      <w:r>
        <w:t xml:space="preserve">Why My Application Stands Out for Your Saint Petersburg Team</w:t>
      </w:r>
    </w:p>
    <w:p>
      <w:pPr>
        <w:pStyle w:val="FirstParagraph"/>
      </w:pPr>
      <w:r>
        <w:t xml:space="preserve">Unlike many applicants who seek internships abroad for general experience, my focus is laser-targeted on Russia Saint Petersburg. I have visited the city three times to study its carpentry history—tours of the Russian Museum’s wooden artifacts collection and workshops at the St. Petersburg State University of Architecture and Civil Engineering. This isn’t a generic application; it’s a declaration of intent to become an integral part of your team while honoring Saint Petersburg’s legacy.</w:t>
      </w:r>
    </w:p>
    <w:p>
      <w:pPr>
        <w:pStyle w:val="BodyText"/>
      </w:pPr>
      <w:r>
        <w:t xml:space="preserve">My academic record includes 40+ hours in timber engineering seminars hosted by the Russian Woodworking Institute, and I’ve completed two internships focused on European heritage conservation (Lisbon and Tallinn), where I adapted techniques for humid climates. But it is Saint Petersburg—the city of canals, cathedrals, and wooden palaces—that represents the pinnacle of my ambition. The opportunity to learn under experts who navigate the unique balance between preservation and progress here is unparalleled.</w:t>
      </w:r>
    </w:p>
    <w:p>
      <w:pPr>
        <w:pStyle w:val="BodyText"/>
      </w:pPr>
      <w:r>
        <w:t xml:space="preserve">I am confident that my technical readiness, cultural respect, and unwavering dedication to mastering carpentry in Russia Saint Petersburg align precisely with your team’s mission. Thank you for considering this Internship Application Letter as a testament to my commitment. I welcome the chance to discuss how my skills can support your projects and contribute meaningfully to Saint Petersburg’s architectural future. I have attached my resume, academic transcripts, and references from three Baltic carpentry master artisans who can speak to my work ethic and technical aptitude.</w:t>
      </w:r>
    </w:p>
    <w:p>
      <w:pPr>
        <w:pStyle w:val="BodyText"/>
      </w:pPr>
      <w:r>
        <w:t xml:space="preserve">With sincere respect for the craft and the city,</w:t>
      </w:r>
    </w:p>
    <w:p>
      <w:pPr>
        <w:pStyle w:val="BodyText"/>
      </w:pPr>
      <w:r>
        <w:rPr>
          <w:bCs/>
          <w:b/>
        </w:rPr>
        <w:t xml:space="preserve">Alexei Volkov</w:t>
      </w:r>
      <w:r>
        <w:br/>
      </w:r>
      <w:r>
        <w:t xml:space="preserve">Email: alexei.volkov@example.com</w:t>
      </w:r>
      <w:r>
        <w:br/>
      </w:r>
      <w:r>
        <w:t xml:space="preserve">Phone: +371 2987 6543</w:t>
      </w:r>
      <w:r>
        <w:br/>
      </w:r>
      <w:r>
        <w:t xml:space="preserve">LinkedIn: linkedin.com/in/alexeivolkovcarpenter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 Russia Saint Petersburg</dc:title>
  <dc:creator/>
  <dc:language>en</dc:language>
  <cp:keywords/>
  <dcterms:created xsi:type="dcterms:W3CDTF">2026-07-23T11:53:59Z</dcterms:created>
  <dcterms:modified xsi:type="dcterms:W3CDTF">2026-07-23T11:53:59Z</dcterms:modified>
</cp:coreProperties>
</file>

<file path=docProps/custom.xml><?xml version="1.0" encoding="utf-8"?>
<Properties xmlns="http://schemas.openxmlformats.org/officeDocument/2006/custom-properties" xmlns:vt="http://schemas.openxmlformats.org/officeDocument/2006/docPropsVTypes"/>
</file>