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Tashkent</w:t>
      </w:r>
    </w:p>
    <w:bookmarkStart w:id="20" w:name="internship-application-letter"/>
    <w:p>
      <w:pPr>
        <w:pStyle w:val="Heading1"/>
      </w:pPr>
      <w:r>
        <w:t xml:space="preserve">Internship Application Letter</w:t>
      </w:r>
    </w:p>
    <w:p>
      <w:pPr>
        <w:pStyle w:val="FirstParagraph"/>
      </w:pPr>
      <w:r>
        <w:t xml:space="preserve">For Chef Internship Position at Premier Culinary Establishment, Tashkent, Uzbekistan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[Restaurant/Hospitality Group Name]</w:t>
      </w:r>
      <w:r>
        <w:br/>
      </w:r>
      <w:r>
        <w:t xml:space="preserve">Tashkent, Uzbekistan</w:t>
      </w:r>
    </w:p>
    <w:bookmarkStart w:id="21" w:name="Xc7e3a423a522998f7d1ea34a861e3f953254106"/>
    <w:p>
      <w:pPr>
        <w:pStyle w:val="Heading2"/>
      </w:pPr>
      <w:r>
        <w:t xml:space="preserve">Subject: Internship Application for Chef Position in Tashkent, Uzbekistan</w:t>
      </w:r>
    </w:p>
    <w:bookmarkEnd w:id="21"/>
    <w:p>
      <w:pPr>
        <w:pStyle w:val="FirstParagraph"/>
      </w:pPr>
      <w:r>
        <w:t xml:space="preserve">Dear Hiring Manager,</w:t>
      </w:r>
    </w:p>
    <w:p>
      <w:pPr>
        <w:pStyle w:val="BodyText"/>
      </w:pPr>
      <w:r>
        <w:t xml:space="preserve">I am writing with profound enthusiasm to submit my application for the Chef Internship position at your esteemed establishment in Tashkent, Uzbekistan. Having followed the culinary innovation and cultural preservation efforts of your kitchen team for several months through industry publications and local food forums, I have developed a deep admiration for how you honor traditional Uzbek gastronomy while embracing contemporary culinary artistry. This internship represents not merely a professional opportunity, but a meaningful step toward immersing myself in the heart of Central Asian cuisine within the vibrant capital city of Tashkent.</w:t>
      </w:r>
    </w:p>
    <w:p>
      <w:pPr>
        <w:pStyle w:val="BodyText"/>
      </w:pPr>
      <w:r>
        <w:t xml:space="preserve">My journey toward becoming a chef has been deeply rooted in cultural appreciation and technical mastery. I recently completed my culinary arts diploma at [Your Culinary School], where I specialized in classical French techniques while actively seeking opportunities to explore diverse global cuisines. However, it was during a research project on Central Asian food traditions that my fascination with Uzbekistan's culinary heritage truly ignited. Through extensive study of dishes like plov (pilaf), shashlik, and non (leavened bread), I discovered how each element reflects centuries of Silk Road trade, nomadic influences, and regional agricultural richness. I am particularly drawn to how your restaurant elevates these traditions with modern presentation—such as the innovative use of sumac in your signature plov variation—which demonstrates a philosophy that resonates with my own culinary values.</w:t>
      </w:r>
    </w:p>
    <w:p>
      <w:pPr>
        <w:pStyle w:val="BodyText"/>
      </w:pPr>
      <w:r>
        <w:t xml:space="preserve">What excites me most about this opportunity is the chance to learn directly from experts within Uzbekistan Tashkent's dynamic food scene. I have researched how Tashkent has evolved into a culinary crossroads, where ancient recipes meet international influences. Your restaurant's reputation for mentoring young chefs through structured rotations—from prep kitchen to pastry station—aligns perfectly with my need for comprehensive training. I am prepared to contribute diligently in every role, whether peeling vegetables for the day's plov or assisting with plating intricate Uzbek pastries like chuchvara. My previous internship at [Previous Restaurant Name] taught me that true culinary growth happens through hands-on humility, and I am eager to apply this mindset in a new cultural context.</w:t>
      </w:r>
    </w:p>
    <w:p>
      <w:pPr>
        <w:pStyle w:val="BodyText"/>
      </w:pPr>
      <w:r>
        <w:t xml:space="preserve">My technical skills include advanced knife work, stock preparation (with focus on meat-based broths essential for Uzbek soups), and proficiency with traditional cooking methods like clay pot (dolma) techniques. During my studies, I also developed competency with modern equipment such as sous vide machines and combi ovens—tools your kitchen utilizes to enhance both tradition and efficiency. Crucially, I understand that culinary success in Uzbekistan Tashkent requires more than technique; it demands respect for food as a cultural cornerstone. I have studied Uzbek hospitality customs (such as the significance of "salaam" upon entering a kitchen) and am committed to learning Russian and basic Uzbek phrases to communicate respectfully with staff. I recognize that in Tashkent's culinary environment, where family-run restaurants often pass recipes through generations, building trust is as vital as perfecting a dish.</w:t>
      </w:r>
    </w:p>
    <w:p>
      <w:pPr>
        <w:pStyle w:val="BodyText"/>
      </w:pPr>
      <w:r>
        <w:t xml:space="preserve">I am particularly eager to learn the intricate balance required for authentic Uzbek cooking. For instance, the precise grain-to-liquid ratio in plov—a dish that varies by region even within Uzbekistan—requires understanding of soil types and rice varieties from Ferghana Valley versus Samarkand. I would be honored to assist your chefs in sourcing local ingredients like Sogdiyan wheat or Navoiy apricots, which are critical for maintaining flavor integrity. My research into Uzbek culinary history reveals how dishes like manti (dumplings) were historically prepared with specific herbs from the Tien Shan mountains—a detail I hope to observe firsthand during my internship. This level of cultural specificity is what makes the Chef internship in Uzbekistan Tashkent uniquely transformative compared to generic culinary programs.</w:t>
      </w:r>
    </w:p>
    <w:p>
      <w:pPr>
        <w:pStyle w:val="BodyText"/>
      </w:pPr>
      <w:r>
        <w:t xml:space="preserve">Moreover, I am deeply aware of how this experience will prepare me for global hospitality leadership. As Uzbekistan positions itself as a key player in Central Asia's tourism renaissance (with initiatives like Tashkent's "Culinary Tourism Master Plan"), your restaurant serves as a living classroom for international food culture exchange. I envision contributing to this mission by documenting traditional recipes with photographic accuracy and assisting in creating educational materials for guests about Uzbek food heritage. My background in social media content creation could support your team in sharing the stories behind dishes—like how chuchvara's shape reflects Tashkent's historic bazaar architecture—thereby enriching visitors' experiences beyond mere dining.</w:t>
      </w:r>
    </w:p>
    <w:p>
      <w:pPr>
        <w:pStyle w:val="BodyText"/>
      </w:pPr>
      <w:r>
        <w:t xml:space="preserve">My commitment to excellence is demonstrated by my consistent 4.0 GPA in culinary coursework and successful completion of [mention specific achievement, e.g., "a 3-month internship at a Michelin-starred restaurant where I maintained zero food waste"]. Yet I recognize that technical skill alone cannot replicate the passion required for Uzbek cuisine's soulful preparation. That is why I have dedicated months to practicing basic Uzbek cooking techniques in my home kitchen, including mastering dough kneading for non and experimenting with natural fermentation methods for ayran (yogurt drink). This hands-on approach has given me profound respect for the patience embedded in these traditions—a value your restaurant embodies.</w:t>
      </w:r>
    </w:p>
    <w:p>
      <w:pPr>
        <w:pStyle w:val="BodyText"/>
      </w:pPr>
      <w:r>
        <w:t xml:space="preserve">I understand that Tashkent's culinary landscape thrives on resilience and adaptation, as seen in how chefs navigate seasonal ingredient variations across Uzbekistan's diverse climates. My adaptability was tested during a previous internship when we had to substitute key ingredients due to supply chain disruptions—resulting in a creative dish that earned praise from our chef de cuisine. I am confident this flexibility will serve me well as I learn to work with Uzbekistan's seasonal bounty, from summer apricots in the Fergana Valley to winter root vegetables from the Kyzylkum Desert farms.</w:t>
      </w:r>
    </w:p>
    <w:p>
      <w:pPr>
        <w:pStyle w:val="BodyText"/>
      </w:pPr>
      <w:r>
        <w:t xml:space="preserve">Finally, I am writing this Internship Application Letter not just as a request for an opportunity, but as a promise of dedication. I have already secured housing near Tashkent's historic center and completed my visa documentation process to ensure immediate availability. In return for your mentorship, I offer relentless work ethic, cultural humility, and a genuine passion to become part of Uzbekistan Tashkent's evolving culinary narrative. The prospect of learning from chefs who view cooking as an act of love—where every plov pot stirred carries the weight of family tradition—is a privilege I would cherish deeply.</w:t>
      </w:r>
    </w:p>
    <w:p>
      <w:pPr>
        <w:pStyle w:val="BodyText"/>
      </w:pPr>
      <w:r>
        <w:t xml:space="preserve">Thank you for considering my application. I have attached my resume, culinary portfolio showcasing Uzbek-inspired dishes I've recreated, and a reference letter from my culinary instructor who can attest to my work ethic in multicultural settings. I welcome the opportunity to discuss how my background in international food systems and dedication to authentic Uzbek cuisine align with your team's vision during an interview at your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Tashkent</dc:title>
  <dc:creator/>
  <dc:language>en</dc:language>
  <cp:keywords/>
  <dcterms:created xsi:type="dcterms:W3CDTF">2026-07-21T00:58:02Z</dcterms:created>
  <dcterms:modified xsi:type="dcterms:W3CDTF">2026-07-21T00:58:02Z</dcterms:modified>
</cp:coreProperties>
</file>

<file path=docProps/custom.xml><?xml version="1.0" encoding="utf-8"?>
<Properties xmlns="http://schemas.openxmlformats.org/officeDocument/2006/custom-properties" xmlns:vt="http://schemas.openxmlformats.org/officeDocument/2006/docPropsVTypes"/>
</file>