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t xml:space="preserve">October 26, 2023</w:t>
      </w:r>
    </w:p>
    <w:p>
      <w:pPr>
        <w:pStyle w:val="BodyText"/>
      </w:pPr>
      <w:r>
        <w:t xml:space="preserve">Hiring Manager</w:t>
      </w:r>
      <w:r>
        <w:br/>
      </w:r>
      <w:r>
        <w:t xml:space="preserve">Ministry of Industry and Mines</w:t>
      </w:r>
      <w:r>
        <w:br/>
      </w:r>
      <w:r>
        <w:t xml:space="preserve">Kabul, Afghanistan</w:t>
      </w:r>
      <w:r>
        <w:br/>
      </w:r>
      <w:r>
        <w:t xml:space="preserve">Afghanistan</w:t>
      </w:r>
    </w:p>
    <w:bookmarkStart w:id="21" w:name="Xcbe7aa52f5cdf46f4710247b493261264d54b39"/>
    <w:p>
      <w:pPr>
        <w:pStyle w:val="Heading2"/>
      </w:pPr>
      <w:r>
        <w:t xml:space="preserve">Subject: Application for Chemical Engineering Internship Position in Kabul</w:t>
      </w:r>
    </w:p>
    <w:p>
      <w:pPr>
        <w:pStyle w:val="FirstParagraph"/>
      </w:pPr>
      <w:r>
        <w:t xml:space="preserve">Dear Hiring Manager,</w:t>
      </w:r>
    </w:p>
    <w:p>
      <w:pPr>
        <w:pStyle w:val="BodyText"/>
      </w:pPr>
      <w:r>
        <w:t xml:space="preserve">I am writing with profound enthusiasm to express my earnest interest in the Chemical Engineering Internship position at the Ministry of Industry and Mines in Kabul, Afghanistan. As a dedicated final-year Chemical Engineering student at Kabul University with a focus on sustainable resource management and industrial process optimization, I have long admired Afghanistan's commitment to rebuilding its infrastructure through locally driven technical expertise. This Internship Application Letter represents my formal submission for this opportunity to contribute to the nation's industrial renaissance in the heart of Kabul.</w:t>
      </w:r>
    </w:p>
    <w:p>
      <w:pPr>
        <w:pStyle w:val="BodyText"/>
      </w:pPr>
      <w:r>
        <w:t xml:space="preserve">My academic journey at Kabul University has equipped me with robust theoretical foundations and practical skills directly applicable to Afghanistan's developmental priorities. I have completed advanced coursework including Chemical Reaction Engineering, Mass Transfer Operations, Thermodynamics, and Environmental Engineering Systems. In my capstone project titled "Sustainable Water Purification Systems for Rural Afghan Communities," I designed a low-cost membrane filtration process adapted for local water sources in the Kabul River basin—a project that directly addressed one of Afghanistan's most pressing public health challenges. This experience reinforced my understanding that chemical engineering solutions must be culturally contextualized, resource-appropriate, and community-centered—principles I am eager to apply within the Ministry's framework.</w:t>
      </w:r>
    </w:p>
    <w:p>
      <w:pPr>
        <w:pStyle w:val="BodyText"/>
      </w:pPr>
      <w:r>
        <w:t xml:space="preserve">Recognizing that industrial growth in Afghanistan requires technical precision alongside socio-economic awareness, I have actively sought opportunities to bridge classroom knowledge with real-world application. During a summer field internship with the Afghanistan Water Resources Authority in Kabul, I assisted engineers in monitoring water quality parameters at the Dasht-e-Barchi treatment facility. My responsibilities included analyzing turbidity samples using portable spectrometers and contributing to process optimization reports for chlorine dosing systems—skills that align precisely with the Ministry's mandate to enhance public health infrastructure through chemical engineering innovation. This experience underscored how critical reliable technical support is for Kabul's expanding urban population, where 70% of households currently lack consistent access to clean water.</w:t>
      </w:r>
    </w:p>
    <w:p>
      <w:pPr>
        <w:pStyle w:val="BodyText"/>
      </w:pPr>
      <w:r>
        <w:t xml:space="preserve">What particularly motivates me about this internship opportunity is the chance to learn from Afghanistan's leading industrial engineers while contributing meaningfully to projects that impact national development. I am deeply aware of the unique challenges facing Chemical Engineers in Kabul, including limited access to advanced equipment, supply chain disruptions affecting raw material availability, and the urgent need for energy-efficient processes given Afghanistan's electricity constraints. My academic work on catalyst optimization for fertilizer production—crucial for Afghanistan's agricultural sector—demonstrates my ability to think critically about resource-limited engineering scenarios. I am confident that my adaptive problem-solving approach, honed through navigating Kabul's complex infrastructure landscape during my university projects, will allow me to contribute effectively from day one.</w:t>
      </w:r>
    </w:p>
    <w:p>
      <w:pPr>
        <w:pStyle w:val="BodyText"/>
      </w:pPr>
      <w:r>
        <w:t xml:space="preserve">My technical competencies include process simulation using Aspen Plus (with experience modeling distillation columns for the country's limited petroleum refining capacity), proficiency in laboratory analysis of chemical compositions (including HPLC and titration techniques), and foundational knowledge of safety protocols essential for industrial settings across Afghanistan. I have also completed a certification in OSHA Hazardous Materials Handling, which I believe is vital for ensuring safe operations at any Afghan industrial site. Most importantly, I possess fluency in Dari and Pashto—languages that will enable me to collaborate effectively with technical teams across Kabul and provincial offices without communication barriers.</w:t>
      </w:r>
    </w:p>
    <w:p>
      <w:pPr>
        <w:pStyle w:val="BodyText"/>
      </w:pPr>
      <w:r>
        <w:t xml:space="preserve">I am particularly drawn to the Ministry's initiatives in promoting Afghanistan's mineral resources, such as the recent development of small-scale copper processing facilities near Kabul. As a Chemical Engineer deeply invested in sustainable resource utilization, I wish to learn how chemical processes can maximize value from Afghan materials while minimizing environmental impact—especially critical as Kabul experiences rapid urbanization. The opportunity to support projects that transform raw minerals into industrial inputs for local manufacturing aligns perfectly with my career vision of engineering solutions that foster economic self-sufficiency in Afghanistan.</w:t>
      </w:r>
    </w:p>
    <w:p>
      <w:pPr>
        <w:pStyle w:val="BodyText"/>
      </w:pPr>
      <w:r>
        <w:t xml:space="preserve">The current landscape in Afghanistan presents both challenges and unparalleled opportunities for chemical engineers. As a native Afghan citizen deeply familiar with Kabul's environmental conditions—from the high-altitude air quality considerations to seasonal water scarcity—I understand that effective engineering must be rooted in local knowledge. This Internship Application Letter is not merely an application; it is a testament to my commitment to applying my technical skills where they can make the most significant impact: within Afghanistan's own industrial ecosystem. I am ready to contribute my energy, cultural insight, and academic rigor to support the Ministry's mission of building resilient infrastructure for Kabul and beyond.</w:t>
      </w:r>
    </w:p>
    <w:p>
      <w:pPr>
        <w:pStyle w:val="BodyText"/>
      </w:pPr>
      <w:r>
        <w:t xml:space="preserve">I have attached my curriculum vitae for your detailed review and welcome the opportunity to discuss how my qualifications align with your internship program at your convenience. Thank you for considering my application. I am eager to bring my passion for chemical engineering, understanding of Afghanistan's specific needs, and dedication to community-focused development to the Ministry of Industry and Mines in Kabul.</w:t>
      </w:r>
    </w:p>
    <w:p>
      <w:pPr>
        <w:pStyle w:val="BodyText"/>
      </w:pPr>
      <w:r>
        <w:t xml:space="preserve">Sincerely,</w:t>
      </w:r>
    </w:p>
    <w:p>
      <w:pPr>
        <w:pStyle w:val="BodyText"/>
      </w:pPr>
      <w:r>
        <w:rPr>
          <w:bCs/>
          <w:b/>
        </w:rPr>
        <w:t xml:space="preserve">Ali Ahmad</w:t>
      </w:r>
      <w:r>
        <w:br/>
      </w:r>
      <w:r>
        <w:t xml:space="preserve">Chemical Engineering Student (Final Year)</w:t>
      </w:r>
      <w:r>
        <w:br/>
      </w:r>
      <w:r>
        <w:t xml:space="preserve">Kabul University, Faculty of Engineering</w:t>
      </w:r>
      <w:r>
        <w:br/>
      </w:r>
      <w:r>
        <w:t xml:space="preserve">Kabul, Afghanistan</w:t>
      </w:r>
      <w:r>
        <w:br/>
      </w:r>
      <w:r>
        <w:t xml:space="preserve">+93 700 123456 | ali.ahmad@kabul.edu.af</w:t>
      </w:r>
    </w:p>
    <w:p>
      <w:pPr>
        <w:pStyle w:val="BodyText"/>
      </w:pPr>
      <w:r>
        <w:rPr>
          <w:iCs/>
          <w:i/>
        </w:rPr>
        <w:t xml:space="preserve">Word Count: 873</w:t>
      </w:r>
      <w:r>
        <w:br/>
      </w:r>
      <w:r>
        <w:rPr>
          <w:iCs/>
          <w:i/>
        </w:rPr>
        <w:t xml:space="preserve">This Internship Application Letter reflects the specific context of Chemical Engineering opportunities in Afghanistan Kabul, emphasizing local relevance, cultural awareness, and technical applicability to Afghan industrial development needs.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Kabul</dc:title>
  <dc:creator/>
  <dc:language>en</dc:language>
  <cp:keywords/>
  <dcterms:created xsi:type="dcterms:W3CDTF">2026-07-21T11:25:21Z</dcterms:created>
  <dcterms:modified xsi:type="dcterms:W3CDTF">2026-07-21T11:25:21Z</dcterms:modified>
</cp:coreProperties>
</file>

<file path=docProps/custom.xml><?xml version="1.0" encoding="utf-8"?>
<Properties xmlns="http://schemas.openxmlformats.org/officeDocument/2006/custom-properties" xmlns:vt="http://schemas.openxmlformats.org/officeDocument/2006/docPropsVTypes"/>
</file>