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Marseille</w:t>
      </w:r>
    </w:p>
    <w:bookmarkStart w:id="21" w:name="internship-application-letter"/>
    <w:p>
      <w:pPr>
        <w:pStyle w:val="Heading1"/>
      </w:pPr>
      <w:r>
        <w:t xml:space="preserve">Internship Application Letter</w:t>
      </w:r>
    </w:p>
    <w:bookmarkStart w:id="20" w:name="X0a0208462edc386c62f133748417f492ff51c4c"/>
    <w:p>
      <w:pPr>
        <w:pStyle w:val="Heading2"/>
      </w:pPr>
      <w:r>
        <w:t xml:space="preserve">For Chemical Engineer Internship Position in France Marseille</w:t>
      </w:r>
    </w:p>
    <w:bookmarkEnd w:id="20"/>
    <w:bookmarkEnd w:id="21"/>
    <w:p>
      <w:pPr>
        <w:pStyle w:val="FirstParagraph"/>
      </w:pPr>
      <w:r>
        <w:t xml:space="preserve">October 26, 2023</w:t>
      </w:r>
    </w:p>
    <w:p>
      <w:pPr>
        <w:pStyle w:val="BodyText"/>
      </w:pPr>
      <w:r>
        <w:t xml:space="preserve">Mr. Laurent Dubois</w:t>
      </w:r>
      <w:r>
        <w:br/>
      </w:r>
      <w:r>
        <w:t xml:space="preserve">Human Resources Department</w:t>
      </w:r>
      <w:r>
        <w:br/>
      </w:r>
      <w:r>
        <w:t xml:space="preserve">Marseille Chemical Innovations S.A.</w:t>
      </w:r>
      <w:r>
        <w:br/>
      </w:r>
      <w:r>
        <w:t xml:space="preserve">15 Rue de la République</w:t>
      </w:r>
      <w:r>
        <w:br/>
      </w:r>
      <w:r>
        <w:t xml:space="preserve">13001 Marseille, France</w:t>
      </w:r>
    </w:p>
    <w:p>
      <w:pPr>
        <w:pStyle w:val="BodyText"/>
      </w:pPr>
      <w:r>
        <w:t xml:space="preserve">Dear Mr. Dubois,</w:t>
      </w:r>
    </w:p>
    <w:p>
      <w:pPr>
        <w:pStyle w:val="BodyText"/>
      </w:pPr>
      <w:r>
        <w:t xml:space="preserve">I am writing with profound enthusiasm to submit my Internship Application Letter for the Chemical Engineer Intern position at Marseille Chemical Innovations S.A., a company I have long admired for its pioneering work in sustainable chemical processes within France Marseille. As a final-year Chemical Engineering student at École Centrale de Lyon with specialization in process optimization and green chemistry, I have meticulously aligned my academic journey with the innovative spirit of your organization, which stands at the forefront of industrial transformation along the Mediterranean coast.</w:t>
      </w:r>
    </w:p>
    <w:p>
      <w:pPr>
        <w:pStyle w:val="BodyText"/>
      </w:pPr>
      <w:r>
        <w:t xml:space="preserve">My fascination with Marseille’s industrial ecosystem began during my research on port-city chemical logistics during a study trip to France Marseille in 2022. Witnessing firsthand how this historic port city—strategically positioned between Europe, Africa, and the Mediterranean—serves as an engine for chemical trade and innovation ignited my professional aspirations. The convergence of ancient maritime traditions with cutting-edge biorefinery projects like your recent partnership with the Port of Marseille has cemented my desire to contribute to this dynamic environment. This Internship Application Letter represents not just a career step, but a commitment to becoming part of Marseille’s chemical renaissance.</w:t>
      </w:r>
    </w:p>
    <w:p>
      <w:pPr>
        <w:pStyle w:val="BodyText"/>
      </w:pPr>
      <w:r>
        <w:t xml:space="preserve">Throughout my academic program at École Centrale de Lyon, I have cultivated expertise directly relevant to your operations. My capstone project on "Catalytic Conversion of Marine Biomass into Biodegradable Polymers" required extensive process simulation using Aspen Plus and rigorous lab work in reactor design—skills I would immediately apply to Marseille Chemical Innovations’ bio-based product development initiatives. In my recent industrial placement at Solvay’s Lyon facility, I optimized a solvent recovery unit that reduced waste by 18% through heat integration techniques, aligning with your company’s sustainability goals highlighted in your 2023 ESG report. As a future Chemical Engineer, I understand that Marseille’s unique challenges—such as managing coastal environmental regulations and leveraging the Mediterranean's renewable resources—demand both technical precision and regional insight.</w:t>
      </w:r>
    </w:p>
    <w:p>
      <w:pPr>
        <w:pStyle w:val="BodyText"/>
      </w:pPr>
      <w:r>
        <w:t xml:space="preserve">What particularly resonates with me about this opportunity is how it bridges my technical training with Marseille’s cultural fabric. Having lived in Marseille for three months during my Erasmus+ exchange, I immersed myself in the city’s vibrant energy—from discussing chemical engineering solutions at Café des Arts on Le Vieux Port to collaborating with local students on a water purification project for the Bouches-du-Rhône region. This experience taught me that successful Chemical Engineers in France Marseille must operate beyond laboratory walls: they must speak French fluently (C1 level, confirmed by DALF certification), understand regional regulatory frameworks like the French Environmental Code (Code de l'environnement), and engage with community stakeholders. My ability to navigate both technical documentation in French and local business culture positions me to immediately contribute within your team.</w:t>
      </w:r>
    </w:p>
    <w:p>
      <w:pPr>
        <w:pStyle w:val="BodyText"/>
      </w:pPr>
      <w:r>
        <w:t xml:space="preserve">I am especially drawn to your work on the "Marseille Clean Hydrogen Hub" project, which exemplifies the forward-thinking approach needed for chemical engineering in France Marseille today. My thesis research on electrolyzer membrane durability directly complements this initiative—I developed a novel testing protocol that extended catalyst lifespan by 23% under fluctuating load conditions. I am eager to apply these findings while learning from your experts in industrial-scale hydrogen production. Moreover, the proximity of Marseille Chemical Innovations to the Mediterranean Sea offers unparalleled opportunities for sustainable water management projects, an area I’ve explored through my volunteer work with L’Association pour la Mer Méditerranée.</w:t>
      </w:r>
    </w:p>
    <w:p>
      <w:pPr>
        <w:pStyle w:val="BodyText"/>
      </w:pPr>
      <w:r>
        <w:t xml:space="preserve">My technical competencies form a robust foundation for your internship program. I possess advanced proficiency in process simulation (Aspen HYSYS, COMSOL), experimental design, and statistical analysis (using Python and R). Crucially, I hold certifications in OSHA safety protocols and ISO 14001 environmental management systems—standards central to chemical operations across France. Beyond technical skills, my collaborative nature shines through leadership roles: as president of the Chemical Engineering Student Association at École Centrale de Lyon, I organized a conference attracting 150+ industry professionals from Marseille and Toulouse, demonstrating my ability to connect academic theory with regional industrial needs.</w:t>
      </w:r>
    </w:p>
    <w:p>
      <w:pPr>
        <w:pStyle w:val="BodyText"/>
      </w:pPr>
      <w:r>
        <w:t xml:space="preserve">What sets me apart is my deep understanding of why Marseille matters in global chemical engineering. This city isn’t just a location—it’s a living laboratory for sustainable industrial transition. As Europe’s third-largest port, Marseille handles over 12% of France’s chemical exports, making it critical to decarbonization efforts under the EU Green Deal. I’ve studied how local initiatives like the "Marseille Smart Energy District" integrate chemical processes with urban planning—a perspective I would bring to your team. My research on reducing carbon footprint in esterification reactions for cosmetics manufacturing (published in the Journal of Sustainable Chemical Engineering) directly addresses challenges faced by Mediterranean chemical industries, particularly concerning energy-intensive processes and marine ecosystem protection.</w:t>
      </w:r>
    </w:p>
    <w:p>
      <w:pPr>
        <w:pStyle w:val="BodyText"/>
      </w:pPr>
      <w:r>
        <w:t xml:space="preserve">I am confident that my proactive approach to problem-solving—evidenced when I redesigned a lab-scale distillation column to cut energy use by 30% during my undergraduate studies—will allow me to add immediate value. More importantly, I bring the cultural intelligence essential for thriving in France Marseille: understanding that success here requires balancing technical excellence with respect for local traditions and environmental stewardship. I am eager to learn from your team’s expertise while contributing fresh perspectives on digital transformation in chemical plants.</w:t>
      </w:r>
    </w:p>
    <w:p>
      <w:pPr>
        <w:pStyle w:val="BodyText"/>
      </w:pPr>
      <w:r>
        <w:t xml:space="preserve">Thank you for considering this Internship Application Letter. I have attached my CV, academic transcripts, and a letter of recommendation from Professor Dubois at École Centrale de Lyon (who has collaborated with Marseille Chemical Innovations on EU Horizon projects). I welcome the opportunity to discuss how my skills in chemical process optimization can support your objectives during a brief interview at your convenience. As a candidate deeply invested in France Marseille’s industrial future, I am prepared to start as early as January 2024 and bring both academic rigor and local engagement to your team.</w:t>
      </w:r>
    </w:p>
    <w:p>
      <w:pPr>
        <w:pStyle w:val="BodyText"/>
      </w:pPr>
      <w:r>
        <w:t xml:space="preserve">With sincere appreciation for your time and consideration,</w:t>
      </w:r>
    </w:p>
    <w:p>
      <w:pPr>
        <w:pStyle w:val="BodyText"/>
      </w:pPr>
      <w:r>
        <w:t xml:space="preserve">Alexandra Moreau</w:t>
      </w:r>
    </w:p>
    <w:p>
      <w:pPr>
        <w:pStyle w:val="BodyText"/>
      </w:pPr>
      <w:r>
        <w:t xml:space="preserve">Chemical Engineering Student, École Centrale de Lyon (Expected Graduation: June 2024)</w:t>
      </w:r>
    </w:p>
    <w:p>
      <w:pPr>
        <w:pStyle w:val="BodyText"/>
      </w:pPr>
      <w:r>
        <w:t xml:space="preserve">+33 6 12 34 56 78 | alexandra.moreau@email.com | LinkedIn: linkedin.com/in/alexandramoreau</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Chemical Engineer in Marseille</dc:title>
  <dc:creator/>
  <dc:language>en</dc:language>
  <cp:keywords/>
  <dcterms:created xsi:type="dcterms:W3CDTF">2026-07-23T15:08:10Z</dcterms:created>
  <dcterms:modified xsi:type="dcterms:W3CDTF">2026-07-23T15:08:10Z</dcterms:modified>
</cp:coreProperties>
</file>

<file path=docProps/custom.xml><?xml version="1.0" encoding="utf-8"?>
<Properties xmlns="http://schemas.openxmlformats.org/officeDocument/2006/custom-properties" xmlns:vt="http://schemas.openxmlformats.org/officeDocument/2006/docPropsVTypes"/>
</file>