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Chemical Engineer Internship Opportunity in France, Paris</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Paris, France</w:t>
      </w:r>
    </w:p>
    <w:p>
      <w:pPr>
        <w:pStyle w:val="BodyText"/>
      </w:pPr>
      <w:r>
        <w:rPr>
          <w:bCs/>
          <w:b/>
        </w:rPr>
        <w:t xml:space="preserve">Subject:</w:t>
      </w:r>
      <w:r>
        <w:t xml:space="preserve"> </w:t>
      </w:r>
      <w:r>
        <w:t xml:space="preserve">Application for Chemical Engineer Internship Position at [Company Name]</w:t>
      </w:r>
    </w:p>
    <w:p>
      <w:pPr>
        <w:pStyle w:val="BodyText"/>
      </w:pPr>
      <w:r>
        <w:t xml:space="preserve">Dear Hiring Manager,</w:t>
      </w:r>
    </w:p>
    <w:p>
      <w:pPr>
        <w:pStyle w:val="BodyText"/>
      </w:pPr>
      <w:r>
        <w:t xml:space="preserve">As a final-year Chemical Engineering student at the École Polytechnique Fédérale de Lausanne (EPFL) with a specialization in sustainable process design, I am writing to express my enthusiastic interest in the Chemical Engineer Internship position within your esteemed organization in Paris. Having long admired France’s pioneering role in green chemistry and industrial innovation—particularly through initiatives like the 2030 Climate Plan—I am eager to contribute my technical skills and academic rigor to a company at the forefront of this transformation, right here in Paris.</w:t>
      </w:r>
    </w:p>
    <w:p>
      <w:pPr>
        <w:pStyle w:val="BodyText"/>
      </w:pPr>
      <w:r>
        <w:t xml:space="preserve">My academic journey has been meticulously aligned with the challenges and opportunities facing France’s chemical industry. In my coursework, I’ve developed advanced proficiency in process simulation (using Aspen Plus), reactor design, and life-cycle assessment—directly applicable to the R&amp;D priorities of Paris-based firms like L’Oréal, Air Liquide, or Danone. For instance, my thesis project on "Catalytic Conversion of Biobased Feedstocks for Sustainable Solvents" directly supports France’s national commitment to reducing carbon intensity in chemical manufacturing. This work involved optimizing reaction kinetics under industrial conditions—a skill I recognize as critical for your team’s upcoming projects on bio-derived polymers.</w:t>
      </w:r>
    </w:p>
    <w:p>
      <w:pPr>
        <w:pStyle w:val="BodyText"/>
      </w:pPr>
      <w:r>
        <w:t xml:space="preserve">What truly excites me about this opportunity is the chance to immerse myself in Paris’ dynamic engineering ecosystem. I’ve closely followed how companies in the Paris Region are leading Europe’s transition toward circular economy models, such as L’Oréal’s "L'Oréal for the Future" initiative and TotalEnergies’ investments in electrochemical carbon capture. My fluency in French (DELF B2 certified) and experience navigating multicultural teams during my exchange at Université Paris-Saclay have prepared me to integrate seamlessly into your team from day one. I understand that successful collaboration in French engineering environments requires not just technical competence but cultural adaptability—a value I’ve cultivated through years of academic immersion in the Parisian academic milieu.</w:t>
      </w:r>
    </w:p>
    <w:bookmarkStart w:id="21" w:name="X62e974a3e03a221336ea3493246f8c78836e257"/>
    <w:p>
      <w:pPr>
        <w:pStyle w:val="Heading2"/>
      </w:pPr>
      <w:r>
        <w:t xml:space="preserve">Why I Am a Strong Fit for This Chemical Engineer Internship</w:t>
      </w:r>
    </w:p>
    <w:p>
      <w:pPr>
        <w:pStyle w:val="FirstParagraph"/>
      </w:pPr>
      <w:r>
        <w:rPr>
          <w:bCs/>
          <w:b/>
        </w:rPr>
        <w:t xml:space="preserve">Technical Alignment:</w:t>
      </w:r>
      <w:r>
        <w:t xml:space="preserve"> </w:t>
      </w:r>
      <w:r>
        <w:t xml:space="preserve">My hands-on experience with industrial-scale equipment—including distillation columns, fluidized bed reactors, and HPLC analysis—mirrors the practical training sought by French employers. During a summer placement at a Bordeaux-based chemical startup (Solvay’s innovation partner), I optimized a solvent recovery unit that reduced waste by 18%, directly contributing to their ISO 14001 certification efforts. I am confident this operational mindset will allow me to immediately support your team’s process improvement objectives in Paris.</w:t>
      </w:r>
    </w:p>
    <w:p>
      <w:pPr>
        <w:pStyle w:val="BodyText"/>
      </w:pPr>
      <w:r>
        <w:rPr>
          <w:bCs/>
          <w:b/>
        </w:rPr>
        <w:t xml:space="preserve">Sustainability Expertise:</w:t>
      </w:r>
      <w:r>
        <w:t xml:space="preserve"> </w:t>
      </w:r>
      <w:r>
        <w:t xml:space="preserve">France’s leadership in the European Green Deal makes sustainability non-negotiable for chemical engineers. My academic focus on energy-efficient separation processes and carbon footprint modeling positions me to contribute to your ESG goals. For example, I developed a process intensification strategy that cut energy use by 27% in a simulated ethylene oxide plant—a concept I believe holds promise for scaling in Paris’ industrial clusters.</w:t>
      </w:r>
    </w:p>
    <w:p>
      <w:pPr>
        <w:pStyle w:val="BodyText"/>
      </w:pPr>
      <w:r>
        <w:rPr>
          <w:bCs/>
          <w:b/>
        </w:rPr>
        <w:t xml:space="preserve">Parisian Context Awareness:</w:t>
      </w:r>
      <w:r>
        <w:t xml:space="preserve"> </w:t>
      </w:r>
      <w:r>
        <w:t xml:space="preserve">I’ve studied how Paris’s unique urban infrastructure (like the Grand Paris Express transit network) creates distinct chemical engineering challenges. My research on "Urban Waste Valorization Systems" examined how decentralized biogas plants could integrate with city logistics—knowledge directly relevant to municipal projects in Île-de-France. This contextual understanding ensures my work will consider the real-world constraints of operating within Paris’s historic and densely populated environment.</w:t>
      </w:r>
    </w:p>
    <w:bookmarkEnd w:id="21"/>
    <w:bookmarkStart w:id="22" w:name="Xd3cda47b64e7d9d0702746923d7e8d746d0d19f"/>
    <w:p>
      <w:pPr>
        <w:pStyle w:val="Heading2"/>
      </w:pPr>
      <w:r>
        <w:t xml:space="preserve">My Commitment to Contributing in France Paris</w:t>
      </w:r>
    </w:p>
    <w:p>
      <w:pPr>
        <w:pStyle w:val="FirstParagraph"/>
      </w:pPr>
      <w:r>
        <w:t xml:space="preserve">I am not merely seeking an internship—I am seeking to become part of Paris’s engineering community. I’ve attended workshops hosted by the French Society of Chemical Engineers (SOCIETE DE GENIE CHIMIQUE) and participated in the "Chemistry for Climate" hackathon at École des Mines ParisTech, where I collaborated with engineers to design carbon capture solutions for urban districts. These experiences cemented my commitment to advancing France’s position as a global leader in sustainable chemistry.</w:t>
      </w:r>
    </w:p>
    <w:p>
      <w:pPr>
        <w:pStyle w:val="BodyText"/>
      </w:pPr>
      <w:r>
        <w:t xml:space="preserve">In Paris, engineering is deeply intertwined with culture and civic life. My appreciation extends beyond technical work: I’ve volunteered with "Paris Propre," a municipal initiative cleaning Seine River pollution, and participated in the "Science on Stage" program teaching chemistry to high schoolers at Lycée Henri IV. I understand that as a Chemical Engineer in France Paris, my impact will be measured not just in efficiency metrics but in how well my work serves both industrial goals and community wellbeing.</w:t>
      </w:r>
    </w:p>
    <w:bookmarkEnd w:id="22"/>
    <w:bookmarkStart w:id="23" w:name="Xb3b6673476f7a4fd9ea1bb1aa36fc7a59091426"/>
    <w:p>
      <w:pPr>
        <w:pStyle w:val="Heading2"/>
      </w:pPr>
      <w:r>
        <w:t xml:space="preserve">Why This Internship Application Letter Matters to Me</w:t>
      </w:r>
    </w:p>
    <w:p>
      <w:pPr>
        <w:pStyle w:val="FirstParagraph"/>
      </w:pPr>
      <w:r>
        <w:t xml:space="preserve">This isn’t just another internship application—I’m writing because I’ve chosen Paris as my professional home. France’s ambition to achieve carbon neutrality by 2050 through innovations like the Hydrogen Valley project in Normandy resonates with my career vision. I want to learn from engineers who are actively building this future, not just studying it on paper.</w:t>
      </w:r>
    </w:p>
    <w:p>
      <w:pPr>
        <w:pStyle w:val="BodyText"/>
      </w:pPr>
      <w:r>
        <w:t xml:space="preserve">I’ve attached my CV and academic transcripts for your review. I am available for an interview at your earliest convenience and would welcome the chance to discuss how my skills in process optimization, sustainability analytics, and cross-cultural collaboration can support [Company Name]’s mission in Paris. Thank you for considering this application—I eagerly anticipate the possibility of contributing to France’s chemical engineering legacy on the banks of the Seine.</w:t>
      </w:r>
    </w:p>
    <w:bookmarkEnd w:id="23"/>
    <w:p>
      <w:pPr>
        <w:pStyle w:val="BodyText"/>
      </w:pPr>
      <w:r>
        <w:t xml:space="preserve">Sincerely,</w:t>
      </w:r>
    </w:p>
    <w:p>
      <w:pPr>
        <w:pStyle w:val="BodyText"/>
      </w:pPr>
      <w:r>
        <w:t xml:space="preserve">Alexandre Dubois</w:t>
      </w:r>
    </w:p>
    <w:p>
      <w:pPr>
        <w:pStyle w:val="BodyText"/>
      </w:pPr>
      <w:r>
        <w:t xml:space="preserve">Chemical Engineering Student | EPFL (Swiss Federal Institute of Technology)</w:t>
      </w:r>
    </w:p>
    <w:p>
      <w:pPr>
        <w:pStyle w:val="BodyText"/>
      </w:pPr>
      <w:r>
        <w:rPr>
          <w:bCs/>
          <w:b/>
        </w:rPr>
        <w:t xml:space="preserve">Email:</w:t>
      </w:r>
      <w:r>
        <w:t xml:space="preserve"> </w:t>
      </w:r>
      <w:r>
        <w:t xml:space="preserve">alexandre.dubois@epfl.ch</w:t>
      </w:r>
    </w:p>
    <w:p>
      <w:pPr>
        <w:pStyle w:val="BodyText"/>
      </w:pPr>
      <w:r>
        <w:rPr>
          <w:bCs/>
          <w:b/>
        </w:rPr>
        <w:t xml:space="preserve">Phone:</w:t>
      </w:r>
      <w:r>
        <w:t xml:space="preserve"> </w:t>
      </w:r>
      <w:r>
        <w:t xml:space="preserve">+33 6 12 34 56 78 (Paris-based number)</w:t>
      </w:r>
    </w:p>
    <w:p>
      <w:pPr>
        <w:pStyle w:val="BodyText"/>
      </w:pPr>
      <w:r>
        <w:rPr>
          <w:bCs/>
          <w:b/>
        </w:rPr>
        <w:t xml:space="preserve">LinkedIn:</w:t>
      </w:r>
      <w:r>
        <w:t xml:space="preserve"> </w:t>
      </w:r>
      <w:r>
        <w:t xml:space="preserve">linkedin.com/in/alexandredubois-chemicalengineer</w:t>
      </w:r>
    </w:p>
    <w:p>
      <w:pPr>
        <w:pStyle w:val="BodyText"/>
      </w:pPr>
      <w:r>
        <w:t xml:space="preserve">This Internship Application Letter is tailored for a Chemical Engineer role in France Paris, emphasizing sustainability alignment with French industrial priorities and cultural integration capabilities.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Paris</dc:title>
  <dc:creator/>
  <dc:language>en</dc:language>
  <cp:keywords/>
  <dcterms:created xsi:type="dcterms:W3CDTF">2026-07-22T15:35:23Z</dcterms:created>
  <dcterms:modified xsi:type="dcterms:W3CDTF">2026-07-22T15:35:23Z</dcterms:modified>
</cp:coreProperties>
</file>

<file path=docProps/custom.xml><?xml version="1.0" encoding="utf-8"?>
<Properties xmlns="http://schemas.openxmlformats.org/officeDocument/2006/custom-properties" xmlns:vt="http://schemas.openxmlformats.org/officeDocument/2006/docPropsVTypes"/>
</file>