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Chemical Engineering Internship Position in Indonesia Jakarta</w:t>
      </w:r>
    </w:p>
    <w:bookmarkEnd w:id="20"/>
    <w:p>
      <w:pPr>
        <w:pStyle w:val="BodyText"/>
      </w:pPr>
      <w:r>
        <w:t xml:space="preserve">Dear Hiring Manager,</w:t>
      </w:r>
    </w:p>
    <w:p>
      <w:pPr>
        <w:pStyle w:val="BodyText"/>
      </w:pPr>
      <w:r>
        <w:t xml:space="preserve">With profound enthusiasm, I submit my application for the Chemical Engineering Internship position at your esteemed organization in Jakarta, Indonesia. As a dedicated final-year Chemical Engineering student at Bandung Institute of Technology (ITB), I have meticulously prepared myself to contribute meaningfully to your team while gaining invaluable industry experience within the dynamic industrial landscape of Indonesia Jakarta. This</w:t>
      </w:r>
      <w:r>
        <w:t xml:space="preserve"> </w:t>
      </w:r>
      <w:r>
        <w:rPr>
          <w:bCs/>
          <w:b/>
        </w:rPr>
        <w:t xml:space="preserve">Internship Application Letter</w:t>
      </w:r>
      <w:r>
        <w:t xml:space="preserve"> </w:t>
      </w:r>
      <w:r>
        <w:t xml:space="preserve">serves as both my formal expression of interest and a testament to my alignment with the technical and cultural demands of this pivotal role.</w:t>
      </w:r>
    </w:p>
    <w:p>
      <w:pPr>
        <w:pStyle w:val="BodyText"/>
      </w:pPr>
      <w:r>
        <w:t xml:space="preserve">My academic journey has been intentionally structured to align with Indonesia's growing chemical manufacturing sector, particularly within Jakarta's industrial corridors. Courses such as Transport Phenomena, Process Design Optimization, and Sustainable Chemical Engineering have equipped me with rigorous analytical frameworks essential for modern process engineering. In my capstone project titled "Optimization of Palm Oil Biodiesel Production Using Catalytic Reactor Systems," I designed a pilot-scale process that increased yield by 18% while reducing energy consumption by 22%. This experience directly translates to the operational challenges faced in Jakarta's petrochemical and renewable energy facilities, where efficiency and sustainability are non-negotiable priorities.</w:t>
      </w:r>
    </w:p>
    <w:p>
      <w:pPr>
        <w:pStyle w:val="BodyText"/>
      </w:pPr>
      <w:r>
        <w:t xml:space="preserve">Technical proficiency forms the cornerstone of my candidacy. I am certified in Aspen Plus process simulation software (Level 3) and have hands-on experience with distillation column operations through laboratory work at ITB's Advanced Chemical Processing Lab. During a recent industry immersion at PT Pertamina Lubricants' Jakarta facility, I analyzed fluid dynamics in crude oil separation units under mentorship from senior engineers. This exposure allowed me to understand the precise operational nuances of Indonesia's largest energy conglomerate – including safety protocols for hazardous materials handling and compliance with Ministry of Industry Regulation No. 162/M-IND/PER/7/2017 regarding chemical plant operations. I understand that as a</w:t>
      </w:r>
      <w:r>
        <w:t xml:space="preserve"> </w:t>
      </w:r>
      <w:r>
        <w:rPr>
          <w:bCs/>
          <w:b/>
        </w:rPr>
        <w:t xml:space="preserve">Chemical Engineer</w:t>
      </w:r>
      <w:r>
        <w:t xml:space="preserve"> </w:t>
      </w:r>
      <w:r>
        <w:t xml:space="preserve">in</w:t>
      </w:r>
      <w:r>
        <w:t xml:space="preserve"> </w:t>
      </w:r>
      <w:r>
        <w:rPr>
          <w:bCs/>
          <w:b/>
        </w:rPr>
        <w:t xml:space="preserve">Indonesia Jakarta</w:t>
      </w:r>
      <w:r>
        <w:t xml:space="preserve">, precision in equipment calibration and environmental stewardship are equally critical to business success.</w:t>
      </w:r>
    </w:p>
    <w:p>
      <w:pPr>
        <w:pStyle w:val="BodyText"/>
      </w:pPr>
      <w:r>
        <w:t xml:space="preserve">I have deliberately chosen Jakarta as my professional launchpad for several compelling reasons. The city's position as Indonesia's industrial and economic nucleus – housing over 60% of the nation's chemical manufacturing facilities including Dow Indonesia, Unilever Chemicals, and Siam Cement Group – offers unparalleled learning opportunities. Jakarta’s strategic location within ASEAN provides access to regional supply chains where Indonesian chemical products increasingly serve Southeast Asia's expanding market. My fluency in Bahasa Indonesia (native) and English enables seamless integration into multicultural teams, a necessity when collaborating with local technicians and international stakeholders across Jakarta's industrial zones like Cilegon Industrial Estate or Pulogadung. I am particularly drawn to your company's initiatives in green chemistry – such as the recent implementation of carbon capture technology at your Tangerang facility – which resonates deeply with my academic focus on sustainable process engineering.</w:t>
      </w:r>
    </w:p>
    <w:p>
      <w:pPr>
        <w:pStyle w:val="BodyText"/>
      </w:pPr>
      <w:r>
        <w:t xml:space="preserve">What distinguishes me beyond technical skills is my adaptive cultural intelligence and commitment to community impact. During my volunteer work with Yayasan Bina Lingkungan, I developed a water purification system for Jakarta's Kali Besi river communities using locally available materials. This project required navigating complex socio-environmental challenges while applying chemical separation principles – an experience that honed my ability to balance technical solutions with social responsibility. In Indonesia, where industry and community are deeply interconnected, this perspective is invaluable. I understand that as a</w:t>
      </w:r>
      <w:r>
        <w:t xml:space="preserve"> </w:t>
      </w:r>
      <w:r>
        <w:rPr>
          <w:bCs/>
          <w:b/>
        </w:rPr>
        <w:t xml:space="preserve">Chemical Engineer</w:t>
      </w:r>
      <w:r>
        <w:t xml:space="preserve"> </w:t>
      </w:r>
      <w:r>
        <w:t xml:space="preserve">in</w:t>
      </w:r>
      <w:r>
        <w:t xml:space="preserve"> </w:t>
      </w:r>
      <w:r>
        <w:rPr>
          <w:bCs/>
          <w:b/>
        </w:rPr>
        <w:t xml:space="preserve">Indonesia Jakarta</w:t>
      </w:r>
      <w:r>
        <w:t xml:space="preserve">, our work extends beyond plant gates to impact public health and environmental sustainability across densely populated urban centers.</w:t>
      </w:r>
    </w:p>
    <w:p>
      <w:pPr>
        <w:pStyle w:val="BodyText"/>
      </w:pPr>
      <w:r>
        <w:t xml:space="preserve">I have carefully researched your organization's recent projects, particularly the expansion of your biodegradable packaging line at the Jakarta Manufacturing Hub. I am eager to contribute my process optimization skills to this initiative, having previously reduced waste in university laboratory workflows by 35% through systematic root-cause analysis. My understanding of Indonesia's regulatory environment – including BPJS Ketenagakerjaan compliance and OSHA standards adapted for tropical industrial conditions – ensures I can transition smoothly into your operational framework without requiring extensive orientation on local protocols.</w:t>
      </w:r>
    </w:p>
    <w:p>
      <w:pPr>
        <w:pStyle w:val="BodyText"/>
      </w:pPr>
      <w:r>
        <w:t xml:space="preserve">My resume, attached for your review, details further academic projects such as the simulation of ammonia synthesis plant modifications to comply with Indonesia's 2025 Emission Reduction Targets. I am confident these experiences directly support the competencies required for your internship program. What excites me most about this opportunity is the chance to learn from Jakarta's leading chemical engineers while contributing fresh perspectives on digital transformation in manufacturing – an area where Indonesian industry is rapidly evolving with Industry 4.0 adoption.</w:t>
      </w:r>
    </w:p>
    <w:p>
      <w:pPr>
        <w:pStyle w:val="BodyText"/>
      </w:pPr>
      <w:r>
        <w:t xml:space="preserve">I am deeply committed to building my career within Indonesia's industrial ecosystem, particularly in Jakarta where I envision long-term contributions to the nation's vision of becoming a global chemical manufacturing hub by 2030. This internship represents not merely a professional step but an alignment with my values: applying engineering excellence for Indonesia's sustainable development. I am prepared to relocate immediately to Jakarta and commit fully to your team’s objectives during the three-month internship period.</w:t>
      </w:r>
    </w:p>
    <w:p>
      <w:pPr>
        <w:pStyle w:val="BodyText"/>
      </w:pPr>
      <w:r>
        <w:t xml:space="preserve">Thank you for considering this</w:t>
      </w:r>
      <w:r>
        <w:t xml:space="preserve"> </w:t>
      </w:r>
      <w:r>
        <w:rPr>
          <w:bCs/>
          <w:b/>
        </w:rPr>
        <w:t xml:space="preserve">Internship Application Letter</w:t>
      </w:r>
      <w:r>
        <w:t xml:space="preserve">. I have attached my resume, academic transcripts, and certification documents for your review. I welcome the opportunity to discuss how my technical skills, cultural fluency, and passion for Indonesia's chemical industry can benefit your organization. Please contact me at +62 812-3456-7890 or email at applicant@itb.ac.id to schedule an interview at your earliest convenience.</w:t>
      </w:r>
    </w:p>
    <w:p>
      <w:pPr>
        <w:pStyle w:val="BodyText"/>
      </w:pPr>
      <w:r>
        <w:t xml:space="preserve">Sincerely,</w:t>
      </w:r>
    </w:p>
    <w:p>
      <w:pPr>
        <w:pStyle w:val="BodyText"/>
      </w:pPr>
      <w:r>
        <w:t xml:space="preserve">Amanda Putri</w:t>
      </w:r>
    </w:p>
    <w:p>
      <w:pPr>
        <w:pStyle w:val="BodyText"/>
      </w:pPr>
      <w:r>
        <w:t xml:space="preserve">Chemical Engineering Student (Expected Graduation: June 2025)</w:t>
      </w:r>
    </w:p>
    <w:p>
      <w:pPr>
        <w:pStyle w:val="BodyText"/>
      </w:pPr>
      <w:r>
        <w:t xml:space="preserve">Bandung Institute of Technology (ITB)</w:t>
      </w:r>
    </w:p>
    <w:p>
      <w:pPr>
        <w:pStyle w:val="BodyText"/>
      </w:pPr>
      <w:r>
        <w:t xml:space="preserve">Jakarta, Indonesia | +62 812-3456-7890 | applicant@itb.ac.id</w:t>
      </w:r>
    </w:p>
    <w:p>
      <w:pPr>
        <w:pStyle w:val="BodyText"/>
      </w:pPr>
      <w:r>
        <w:t xml:space="preserve">This application letter is specifically tailored for Chemical Engineering internship opportunities in Indonesia Jakarta, addressing both technical requirements and cultural context essential for success in this region's industrial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2025-12-10T07:49:18Z</dcterms:created>
  <dcterms:modified xsi:type="dcterms:W3CDTF">2025-12-10T07:49:18Z</dcterms:modified>
</cp:coreProperties>
</file>

<file path=docProps/custom.xml><?xml version="1.0" encoding="utf-8"?>
<Properties xmlns="http://schemas.openxmlformats.org/officeDocument/2006/custom-properties" xmlns:vt="http://schemas.openxmlformats.org/officeDocument/2006/docPropsVTypes"/>
</file>