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0" w:name="X38810bbe8caf9db96998fcb7118f0252cfdba96"/>
    <w:p>
      <w:pPr>
        <w:pStyle w:val="Heading2"/>
      </w:pPr>
      <w:r>
        <w:t xml:space="preserve">Subject: Application for Chemical Engineer Internship - Netherlands Amsterdam</w:t>
      </w:r>
    </w:p>
    <w:p>
      <w:pPr>
        <w:pStyle w:val="FirstParagraph"/>
      </w:pPr>
      <w:r>
        <w:t xml:space="preserve">Dear Hiring Manager,</w:t>
      </w:r>
    </w:p>
    <w:p>
      <w:pPr>
        <w:pStyle w:val="BodyText"/>
      </w:pPr>
      <w:r>
        <w:t xml:space="preserve">I am writing with profound enthusiasm to express my sincere interest in the Chemical Engineer Internship position at your esteemed organization, as advertised on LinkedIn. As a final-year Chemical Engineering student at Delft University of Technology with a specialization in sustainable process design, I have meticulously aligned my academic journey and professional aspirations with the innovative spirit driving the chemical sector across</w:t>
      </w:r>
      <w:r>
        <w:t xml:space="preserve"> </w:t>
      </w:r>
      <w:r>
        <w:rPr>
          <w:bCs/>
          <w:b/>
        </w:rPr>
        <w:t xml:space="preserve">Netherlands Amsterdam</w:t>
      </w:r>
      <w:r>
        <w:t xml:space="preserve">. This</w:t>
      </w:r>
      <w:r>
        <w:t xml:space="preserve"> </w:t>
      </w:r>
      <w:r>
        <w:rPr>
          <w:iCs/>
          <w:i/>
        </w:rPr>
        <w:t xml:space="preserve">Internship Application Letter</w:t>
      </w:r>
      <w:r>
        <w:t xml:space="preserve"> </w:t>
      </w:r>
      <w:r>
        <w:t xml:space="preserve">represents not just a career opportunity, but a pivotal step toward contributing meaningfully to Europe’s green industrial transformation from its vibrant hub in Amsterdam.</w:t>
      </w:r>
    </w:p>
    <w:p>
      <w:pPr>
        <w:pStyle w:val="BodyText"/>
      </w:pPr>
      <w:r>
        <w:t xml:space="preserve">The Netherlands has long been synonymous with engineering excellence and sustainable innovation, particularly through initiatives like the Rotterdam Chemical Cluster and Amsterdam’s Green City Strategy. My academic projects have directly engaged with these national priorities. In my Advanced Reaction Engineering course, I designed a carbon capture pilot system for ammonia production – a technology critically relevant to Dutch industrial decarbonization goals. Furthermore, my capstone project on optimizing biodegradable polymer synthesis (using waste glycerol from biodiesel plants) aligns precisely with the</w:t>
      </w:r>
      <w:r>
        <w:t xml:space="preserve"> </w:t>
      </w:r>
      <w:r>
        <w:rPr>
          <w:iCs/>
          <w:i/>
        </w:rPr>
        <w:t xml:space="preserve">Netherlands Amsterdam</w:t>
      </w:r>
      <w:r>
        <w:t xml:space="preserve"> </w:t>
      </w:r>
      <w:r>
        <w:t xml:space="preserve">focus on circular economy models championed by organizations like Circular Economy Platform Netherlands and the Amsterdam Circular 2020 initiative. I am eager to apply this hands-on experience within a Dutch industrial context where sustainability is not just policy but daily operational reality.</w:t>
      </w:r>
    </w:p>
    <w:p>
      <w:pPr>
        <w:pStyle w:val="BodyText"/>
      </w:pPr>
      <w:r>
        <w:t xml:space="preserve">What excites me most about pursuing this Chemical Engineer internship in</w:t>
      </w:r>
      <w:r>
        <w:t xml:space="preserve"> </w:t>
      </w:r>
      <w:r>
        <w:rPr>
          <w:bCs/>
          <w:b/>
        </w:rPr>
        <w:t xml:space="preserve">Netherlands Amsterdam</w:t>
      </w:r>
      <w:r>
        <w:t xml:space="preserve"> </w:t>
      </w:r>
      <w:r>
        <w:t xml:space="preserve">is the unparalleled ecosystem for chemical innovation. Amsterdam’s proximity to the Port of Rotterdam – Europe’s largest port and a global hub for chemical logistics – creates a dynamic environment where theoretical engineering meets real-world industrial challenges. I am particularly drawn to your company’s work on [mention specific project/technology from company website, e.g., "electrochemical carbon dioxide conversion" or "green hydrogen infrastructure"], which mirrors my research on electrocatalyst efficiency under Dr. van der Meer at TU Delft. My proficiency in Aspen Plus, COMSOL Multiphysics, and Python for process simulation would enable me to contribute immediately to such projects while learning from your team’s expertise.</w:t>
      </w:r>
    </w:p>
    <w:p>
      <w:pPr>
        <w:pStyle w:val="BodyText"/>
      </w:pPr>
      <w:r>
        <w:t xml:space="preserve">My commitment to the</w:t>
      </w:r>
      <w:r>
        <w:t xml:space="preserve"> </w:t>
      </w:r>
      <w:r>
        <w:rPr>
          <w:iCs/>
          <w:i/>
        </w:rPr>
        <w:t xml:space="preserve">Netherlands Amsterdam</w:t>
      </w:r>
      <w:r>
        <w:t xml:space="preserve"> </w:t>
      </w:r>
      <w:r>
        <w:t xml:space="preserve">engineering community extends beyond technical skills. I have actively participated in the Delft Chemical Engineering Society’s sustainability workshops and volunteered with "Amsterdam Tech for Good," supporting local startups in waste valorization. This engagement has deepened my understanding of Dutch business culture – characterized by collaborative problem-solving ("</w:t>
      </w:r>
      <w:r>
        <w:rPr>
          <w:iCs/>
          <w:i/>
        </w:rPr>
        <w:t xml:space="preserve">co-creation</w:t>
      </w:r>
      <w:r>
        <w:t xml:space="preserve">") and direct communication styles that value practical impact over theoretical perfection. I have also completed an intensive 3-month Dutch language course (A2 level), demonstrating my dedication to integrating into the local community. While English is widely used in Amsterdam’s multinational corporations, this foundational effort reflects my respect for Dutch culture and commitment to seamless teamwork.</w:t>
      </w:r>
    </w:p>
    <w:p>
      <w:pPr>
        <w:pStyle w:val="BodyText"/>
      </w:pPr>
      <w:r>
        <w:t xml:space="preserve">The Netherlands’ ambition to become a climate-neutral economy by 2050 resonates deeply with my professional ethos. I have closely followed the Dutch government’s "Energy Agreement" and your company’s recent partnership with the Amsterdam Smart City initiative on energy-efficient distillation processes. My thesis research on reducing thermal energy use in separation units directly supports these objectives, achieving a 17% theoretical efficiency gain – a metric I am eager to validate within your industrial setting. The opportunity to learn from industry leaders while contributing to solutions that will shape Amsterdam’s industrial landscape over the next decade is precisely the challenge I seek as an emerging</w:t>
      </w:r>
      <w:r>
        <w:t xml:space="preserve"> </w:t>
      </w:r>
      <w:r>
        <w:rPr>
          <w:iCs/>
          <w:i/>
        </w:rPr>
        <w:t xml:space="preserve">Chemical Engineer</w:t>
      </w:r>
      <w:r>
        <w:t xml:space="preserve">.</w:t>
      </w:r>
    </w:p>
    <w:p>
      <w:pPr>
        <w:pStyle w:val="BodyText"/>
      </w:pPr>
      <w:r>
        <w:t xml:space="preserve">I have attached my resume, academic transcript, and a letter of recommendation from Professor Lena Versteeg (Head of Sustainable Chemical Processes at TU Delft), who supervised my capstone project. She attests to my analytical rigor and proactive approach – qualities essential for thriving in the fast-paced environment of</w:t>
      </w:r>
      <w:r>
        <w:t xml:space="preserve"> </w:t>
      </w:r>
      <w:r>
        <w:rPr>
          <w:bCs/>
          <w:b/>
        </w:rPr>
        <w:t xml:space="preserve">Netherlands Amsterdam</w:t>
      </w:r>
      <w:r>
        <w:t xml:space="preserve">’s chemical industry. I am available for an interview at your earliest convenience, including virtual options accommodating Amsterdam’s time zone (UTC+2), and can relocate immediately upon acceptance.</w:t>
      </w:r>
    </w:p>
    <w:p>
      <w:pPr>
        <w:pStyle w:val="BodyText"/>
      </w:pPr>
      <w:r>
        <w:t xml:space="preserve">Amsterdam’s blend of historical charm and cutting-edge innovation – from the innovative NDSM Wharf industrial park to the R&amp;D labs along the Innovation Quarter – represents the ideal environment for me to grow as a Chemical Engineer. I am confident that my technical foundation, sustainability-driven mindset, and genuine passion for contributing to Dutch industrial progress would make me a valuable asset during this internship. Thank you for considering my</w:t>
      </w:r>
      <w:r>
        <w:t xml:space="preserve"> </w:t>
      </w:r>
      <w:r>
        <w:rPr>
          <w:iCs/>
          <w:i/>
        </w:rPr>
        <w:t xml:space="preserve">Internship Application Letter</w:t>
      </w:r>
      <w:r>
        <w:t xml:space="preserve">. I look forward to discussing how my skills can support your team’s mission 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Chemical Engineering Student</w:t>
      </w:r>
    </w:p>
    <w:p>
      <w:pPr>
        <w:pStyle w:val="BodyText"/>
      </w:pPr>
      <w:r>
        <w:t xml:space="preserve">Delft University of Technology</w:t>
      </w:r>
    </w:p>
    <w:p>
      <w:pPr>
        <w:pStyle w:val="BodyText"/>
      </w:pPr>
      <w:r>
        <w:t xml:space="preserve">+31 (6) XXX-XXXX | your.email@example.com | linkedin.com/in/yourprofile</w:t>
      </w:r>
    </w:p>
    <w:p>
      <w:pPr>
        <w:pStyle w:val="BodyText"/>
      </w:pPr>
      <w:r>
        <w:t xml:space="preserve">Note: This document is a tailored example. Always customize [bracketed] elements and company-specific details before submission. Word count verified at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 Netherlands Amsterdam</dc:title>
  <dc:creator/>
  <dc:language>en</dc:language>
  <cp:keywords/>
  <dcterms:created xsi:type="dcterms:W3CDTF">2025-12-10T11:38:51Z</dcterms:created>
  <dcterms:modified xsi:type="dcterms:W3CDTF">2025-12-10T11:38:51Z</dcterms:modified>
</cp:coreProperties>
</file>

<file path=docProps/custom.xml><?xml version="1.0" encoding="utf-8"?>
<Properties xmlns="http://schemas.openxmlformats.org/officeDocument/2006/custom-properties" xmlns:vt="http://schemas.openxmlformats.org/officeDocument/2006/docPropsVTypes"/>
</file>