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Sudan Khartoum</w:t>
      </w:r>
    </w:p>
    <w:bookmarkEnd w:id="20"/>
    <w:p>
      <w:pPr>
        <w:pStyle w:val="BodyText"/>
      </w:pPr>
      <w:r>
        <w:t xml:space="preserve">Dear Hiring Manager,</w:t>
      </w:r>
    </w:p>
    <w:p>
      <w:pPr>
        <w:pStyle w:val="BodyText"/>
      </w:pPr>
      <w:r>
        <w:t xml:space="preserve">I am writing with profound enthusiasm to submit my application for the Chemical Engineering Internship position at your esteemed organization in Sudan Khartoum. As a dedicated final-year Chemical Engineering student at the University of Khartoum, I have meticulously cultivated academic excellence and practical laboratory skills aligned with Sudan's industrial development needs. This</w:t>
      </w:r>
      <w:r>
        <w:t xml:space="preserve"> </w:t>
      </w:r>
      <w:r>
        <w:rPr>
          <w:bCs/>
          <w:b/>
        </w:rPr>
        <w:t xml:space="preserve">Internship Application Letter</w:t>
      </w:r>
      <w:r>
        <w:t xml:space="preserve"> </w:t>
      </w:r>
      <w:r>
        <w:t xml:space="preserve">represents my formal commitment to contributing to Sudan's chemical engineering landscape while embracing the unique opportunities presented by working in Khartoum – the vibrant heart of Sudanese industry and innovation.</w:t>
      </w:r>
    </w:p>
    <w:bookmarkStart w:id="21" w:name="Xf491201ac4e1562aca343bacead8cddc05f13fa"/>
    <w:p>
      <w:pPr>
        <w:pStyle w:val="Heading2"/>
      </w:pPr>
      <w:r>
        <w:t xml:space="preserve">Academic Foundation and Technical Proficiency</w:t>
      </w:r>
    </w:p>
    <w:p>
      <w:pPr>
        <w:pStyle w:val="FirstParagraph"/>
      </w:pPr>
      <w:r>
        <w:t xml:space="preserve">My academic journey has centered on mastering core chemical engineering principles with particular emphasis on processes relevant to Sudan's economic context. Through rigorous coursework in Transport Phenomena, Thermodynamics, Chemical Reaction Engineering, and Process Control, I have developed robust analytical capabilities essential for optimizing industrial operations. In my capstone project titled "Sustainable Palm Oil Processing for Sudanese Agro-Industries," I designed a novel extraction system reducing energy consumption by 22% – a solution directly applicable to Khartoum's burgeoning food processing sector. This project required comprehensive process simulation using Aspen Plus, which I now employ confidently to model distillation columns and reactor systems.</w:t>
      </w:r>
    </w:p>
    <w:p>
      <w:pPr>
        <w:pStyle w:val="BodyText"/>
      </w:pPr>
      <w:r>
        <w:t xml:space="preserve">My laboratory expertise extends beyond theoretical application. At the University of Khartoum's Advanced Process Engineering Lab, I conducted 200+ hours of hands-on work in chromatography, spectroscopy, and pilot-scale reactor operations. I recently optimized a biofuel production protocol for local waste materials that achieved 15% higher yield than standard methods – demonstrating my ability to translate classroom knowledge into tangible industrial solutions. These experiences have solidified my identity as an aspiring</w:t>
      </w:r>
      <w:r>
        <w:t xml:space="preserve"> </w:t>
      </w:r>
      <w:r>
        <w:rPr>
          <w:bCs/>
          <w:b/>
        </w:rPr>
        <w:t xml:space="preserve">Chemical Engineer</w:t>
      </w:r>
      <w:r>
        <w:t xml:space="preserve"> </w:t>
      </w:r>
      <w:r>
        <w:t xml:space="preserve">prepared to address Sudan's specific resource challenges.</w:t>
      </w:r>
    </w:p>
    <w:bookmarkEnd w:id="21"/>
    <w:bookmarkStart w:id="22" w:name="X3aa8d49798c95b95256fb44d6ad95d7fa236423"/>
    <w:p>
      <w:pPr>
        <w:pStyle w:val="Heading2"/>
      </w:pPr>
      <w:r>
        <w:t xml:space="preserve">Commitment to Sudan Khartoum's Development</w:t>
      </w:r>
    </w:p>
    <w:p>
      <w:pPr>
        <w:pStyle w:val="FirstParagraph"/>
      </w:pPr>
      <w:r>
        <w:t xml:space="preserve">What truly distinguishes my application is my deep-rooted connection to Sudan Khartoum. Growing up in the city, I've witnessed firsthand how chemical engineering innovations directly impact communities – from water purification plants improving public health in Omdurman neighborhoods to fertilizer production supporting our nation's agricultural resilience. I am not merely seeking an internship; I am committed to applying my skills within Sudan Khartoum's dynamic ecosystem where every process improvement contributes to national progress.</w:t>
      </w:r>
    </w:p>
    <w:p>
      <w:pPr>
        <w:pStyle w:val="BodyText"/>
      </w:pPr>
      <w:r>
        <w:t xml:space="preserve">Sudan faces critical opportunities in chemical engineering: expanding petrochemical refining capacity, developing sustainable water treatment systems for growing urban populations, and modernizing food processing facilities that currently waste 35% of harvested crops. My internship goals directly target these priorities. I aim to support your team's work on improving sulfur recovery at Khartoum's industrial complex – a project that would reduce emissions while creating valuable byproducts. This focus aligns perfectly with Sudan's Vision 2030, which prioritizes "value-added processing of natural resources" as central to economic diversification.</w:t>
      </w:r>
    </w:p>
    <w:bookmarkEnd w:id="22"/>
    <w:bookmarkStart w:id="23" w:name="X67a1d505d31899db66d8f33a9e6ded589087db7"/>
    <w:p>
      <w:pPr>
        <w:pStyle w:val="Heading2"/>
      </w:pPr>
      <w:r>
        <w:t xml:space="preserve">Cultural Integration and Professional Approach</w:t>
      </w:r>
    </w:p>
    <w:p>
      <w:pPr>
        <w:pStyle w:val="FirstParagraph"/>
      </w:pPr>
      <w:r>
        <w:t xml:space="preserve">My Sudanese upbringing provides invaluable cultural fluency for seamless integration into Khartoum's workplace environment. I navigate the city's professional landscape with ease, understanding local business etiquette and communication norms that are essential for effective collaboration. During my previous internship at the National Water Resources Authority in Khartoum, I successfully coordinated with engineering teams across multiple departments to implement a membrane filtration upgrade – demonstrating both technical competence and cross-functional teamwork in our national context.</w:t>
      </w:r>
    </w:p>
    <w:p>
      <w:pPr>
        <w:pStyle w:val="BodyText"/>
      </w:pPr>
      <w:r>
        <w:t xml:space="preserve">As a</w:t>
      </w:r>
      <w:r>
        <w:t xml:space="preserve"> </w:t>
      </w:r>
      <w:r>
        <w:rPr>
          <w:bCs/>
          <w:b/>
        </w:rPr>
        <w:t xml:space="preserve">Chemical Engineer</w:t>
      </w:r>
      <w:r>
        <w:t xml:space="preserve"> </w:t>
      </w:r>
      <w:r>
        <w:t xml:space="preserve">committed to ethical practice, I adhere strictly to OSHA safety standards while maintaining Sudan's environmental regulations. My approach emphasizes sustainability: in my university research on wastewater treatment using locally sourced biosorbents, I reduced operational costs by 30% while meeting all national discharge requirements. This balance of technical excellence and regulatory compliance is precisely what modern Sudanese industries require as they scale operations responsibly.</w:t>
      </w:r>
    </w:p>
    <w:bookmarkEnd w:id="23"/>
    <w:bookmarkStart w:id="24" w:name="why-this-internship-in-sudan-khartoum"/>
    <w:p>
      <w:pPr>
        <w:pStyle w:val="Heading2"/>
      </w:pPr>
      <w:r>
        <w:t xml:space="preserve">Why This Internship in Sudan Khartoum?</w:t>
      </w:r>
    </w:p>
    <w:p>
      <w:pPr>
        <w:pStyle w:val="FirstParagraph"/>
      </w:pPr>
      <w:r>
        <w:t xml:space="preserve">Choosing an internship in Sudan Khartoum represents a strategic decision rather than a geographic convenience. Khartoum's unique position as Africa's largest river-crossing city offers unparalleled access to industrial clusters – from the Port of Sudan's chemical storage facilities to the emerging technology park along the Blue Nile. This concentration creates an unmatched learning environment where I can observe full-scale production cycles, understand supply chain complexities, and witness engineering solutions impact real communities.</w:t>
      </w:r>
    </w:p>
    <w:p>
      <w:pPr>
        <w:pStyle w:val="BodyText"/>
      </w:pPr>
      <w:r>
        <w:t xml:space="preserve">Furthermore, my decision reflects a long-term professional vision: I intend to remain in Sudan after graduation to contribute to our nation's industrial advancement. An internship in Khartoum provides the critical bridge between academic training and sustainable career development within Sudan's chemical engineering ecosystem. I have studied your organization's recent projects in renewable energy conversion at the Khartoum Industrial Zone, and I am eager to apply my process optimization skills to support these initiatives from day one.</w:t>
      </w:r>
    </w:p>
    <w:bookmarkEnd w:id="24"/>
    <w:bookmarkStart w:id="25" w:name="conclusion-and-future-contribution"/>
    <w:p>
      <w:pPr>
        <w:pStyle w:val="Heading2"/>
      </w:pPr>
      <w:r>
        <w:t xml:space="preserve">Conclusion and Future Contribution</w:t>
      </w:r>
    </w:p>
    <w:p>
      <w:pPr>
        <w:pStyle w:val="FirstParagraph"/>
      </w:pPr>
      <w:r>
        <w:t xml:space="preserve">This</w:t>
      </w:r>
      <w:r>
        <w:t xml:space="preserve"> </w:t>
      </w:r>
      <w:r>
        <w:rPr>
          <w:bCs/>
          <w:b/>
        </w:rPr>
        <w:t xml:space="preserve">Internship Application Letter</w:t>
      </w:r>
      <w:r>
        <w:t xml:space="preserve"> </w:t>
      </w:r>
      <w:r>
        <w:t xml:space="preserve">expresses my unwavering dedication to becoming a contributing member of Sudan's chemical engineering community. I have prepared extensively for this opportunity, not only through academic rigor but by immersing myself in Sudan Khartoum's industrial challenges through field visits and community projects. My portfolio includes process flow diagrams for a proposed methanol production facility near El-Obeid – a project aligned with Sudan's National Industrial Development Plan.</w:t>
      </w:r>
    </w:p>
    <w:p>
      <w:pPr>
        <w:pStyle w:val="BodyText"/>
      </w:pPr>
      <w:r>
        <w:t xml:space="preserve">I am prepared to begin immediately upon acceptance and will bring not just technical skills but also cultural intelligence, local language proficiency (Arabic and English), and genuine passion for Sudan's industrial future. I request the opportunity to discuss how my background in chemical engineering can support your team's objectives during an interview at your earliest convenience. Thank you for considering my application as I seek to grow from a student into a professional Chemical Engineer who will serve Sudan Khartoum with integrity and innovation.</w:t>
      </w:r>
    </w:p>
    <w:bookmarkEnd w:id="25"/>
    <w:p>
      <w:pPr>
        <w:pStyle w:val="BodyText"/>
      </w:pPr>
      <w:r>
        <w:t xml:space="preserve">Sincerely,</w:t>
      </w:r>
    </w:p>
    <w:p>
      <w:pPr>
        <w:pStyle w:val="BodyText"/>
      </w:pPr>
      <w:r>
        <w:t xml:space="preserve">Yusuf Hassan Mohamed</w:t>
      </w:r>
    </w:p>
    <w:p>
      <w:pPr>
        <w:pStyle w:val="BodyText"/>
      </w:pPr>
      <w:r>
        <w:t xml:space="preserve">Chemical Engineering Student (Expected Graduation: June 2025)</w:t>
      </w:r>
    </w:p>
    <w:p>
      <w:pPr>
        <w:pStyle w:val="BodyText"/>
      </w:pPr>
      <w:r>
        <w:t xml:space="preserve">University of Khartoum | Sudan</w:t>
      </w:r>
    </w:p>
    <w:p>
      <w:pPr>
        <w:pStyle w:val="BodyText"/>
      </w:pPr>
      <w:r>
        <w:t xml:space="preserve">Email: yusuf.mohamed@uofk.edu.sd | Phone: +249 912-345-678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2026-07-21T14:29:56Z</dcterms:created>
  <dcterms:modified xsi:type="dcterms:W3CDTF">2026-07-21T14:29:56Z</dcterms:modified>
</cp:coreProperties>
</file>

<file path=docProps/custom.xml><?xml version="1.0" encoding="utf-8"?>
<Properties xmlns="http://schemas.openxmlformats.org/officeDocument/2006/custom-properties" xmlns:vt="http://schemas.openxmlformats.org/officeDocument/2006/docPropsVTypes"/>
</file>