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t xml:space="preserve">Aisha Khan</w:t>
      </w:r>
      <w:r>
        <w:br/>
      </w:r>
      <w:r>
        <w:t xml:space="preserve">Department of Chemistry</w:t>
      </w:r>
      <w:r>
        <w:br/>
      </w:r>
      <w:r>
        <w:t xml:space="preserve">Quaid-e-Azam University</w:t>
      </w:r>
      <w:r>
        <w:br/>
      </w:r>
      <w:r>
        <w:t xml:space="preserve">Islamabad, Pakistan 45320</w:t>
      </w:r>
    </w:p>
    <w:p>
      <w:pPr>
        <w:pStyle w:val="BodyText"/>
      </w:pPr>
      <w:r>
        <w:t xml:space="preserve">October 26, 2023</w:t>
      </w:r>
    </w:p>
    <w:p>
      <w:pPr>
        <w:pStyle w:val="BodyText"/>
      </w:pPr>
      <w:r>
        <w:t xml:space="preserve">Hiring Manager</w:t>
      </w:r>
      <w:r>
        <w:br/>
      </w:r>
      <w:r>
        <w:t xml:space="preserve">National Institute of Chemistry (NIC)</w:t>
      </w:r>
      <w:r>
        <w:br/>
      </w:r>
      <w:r>
        <w:t xml:space="preserve">Islamabad, Pakistan</w:t>
      </w:r>
      <w:r>
        <w:br/>
      </w:r>
      <w:r>
        <w:t xml:space="preserve">Dear Hiring Manager,</w:t>
      </w:r>
    </w:p>
    <w:p>
      <w:pPr>
        <w:pStyle w:val="BodyText"/>
      </w:pPr>
      <w:r>
        <w:t xml:space="preserve">I am writing with profound enthusiasm to submit my application for the Chemist Internship position at the National Institute of Chemistry in Pakistan Islamabad. As a final-year Bachelor of Science student specializing in Analytical Chemistry at Quaid-e-Azam University, I have meticulously prepared myself to contribute meaningfully to your esteemed institution's mission of advancing scientific research and innovation within Pakistan Islamabad. This Internship Application Letter represents not merely a formal request, but a deeply considered expression of my commitment to becoming a future leader in chemical sciences for the development of our nation.</w:t>
      </w:r>
    </w:p>
    <w:p>
      <w:pPr>
        <w:pStyle w:val="BodyText"/>
      </w:pPr>
      <w:r>
        <w:t xml:space="preserve">My academic journey has been rigorously focused on building practical and theoretical expertise aligned with the requirements of modern chemistry research. In my coursework, I have mastered advanced analytical techniques including High-Performance Liquid Chromatography (HPLC), Gas Chromatography-Mass Spectrometry (GC-MS), and Atomic Absorption Spectroscopy. During my undergraduate thesis project on "Optimization of Heavy Metal Detection in Urban Water Sources," I designed and executed a comprehensive methodology that achieved 98.5% accuracy in identifying lead, cadmium, and arsenic concentrations – directly addressing critical environmental health challenges facing communities across Pakistan Islamabad. This experience solidified my understanding of laboratory protocols, data interpretation, and the ethical responsibilities inherent to chemical analysis.</w:t>
      </w:r>
    </w:p>
    <w:p>
      <w:pPr>
        <w:pStyle w:val="BodyText"/>
      </w:pPr>
      <w:r>
        <w:t xml:space="preserve">What truly distinguishes my approach is my contextual awareness of Pakistan's scientific landscape. Having grown up in Islamabad and witnessed the city's transformation from a political hub into a burgeoning center for scientific innovation, I understand that the future of chemistry in Pakistan Islamabad depends on integrating cutting-edge research with national priorities. The National Institute of Chemistry's pioneering work in sustainable agriculture solutions and pharmaceutical development resonates deeply with my aspiration to contribute to local economic growth through science. I am particularly inspired by your recent initiative on developing eco-friendly pesticides for Pakistan's agricultural sector – a project that aligns perfectly with my volunteer experience at the Islamabad Urban Farming Project, where I assisted in testing soil health metrics using chemical analysis.</w:t>
      </w:r>
    </w:p>
    <w:p>
      <w:pPr>
        <w:pStyle w:val="BodyText"/>
      </w:pPr>
      <w:r>
        <w:t xml:space="preserve">My technical proficiency extends beyond core laboratory skills. I have developed proficiency in data visualization using Python and ChemDraw for molecular modeling, tools increasingly vital in modern chemical research. At the University's Central Research Facility, I assisted senior researchers in preparing 15+ experimental reports, ensuring compliance with ISO 17025 standards – an experience that honed my meticulous attention to detail and adherence to international quality protocols. Furthermore, I actively participated in the "Chemistry for Society" outreach program organized by the Pakistan Chemical Society Islamabad Chapter, where I designed and delivered workshops on basic water quality testing for 200+ high school students across Rawalpindi-Islamabad metropolitan area. This reinforced my belief that scientific advancement must serve community needs – a principle central to NIC's vision.</w:t>
      </w:r>
    </w:p>
    <w:p>
      <w:pPr>
        <w:pStyle w:val="BodyText"/>
      </w:pPr>
      <w:r>
        <w:t xml:space="preserve">I am acutely aware that Pakistan Islamabad faces unique challenges in chemical research infrastructure, particularly in specialized analytical facilities and collaborative ecosystems. My application reflects a strategic desire to learn within your institution precisely because of these contextual realities. I have studied NIC's partnerships with the Pakistan Council of Scientific &amp; Industrial Research (PCSIR) and its role in supporting national initiatives like "Made in Pakistan" pharmaceutical manufacturing – areas where my internship contribution could directly support supply chain innovation. Unlike generic internship seekers, I have researched your specific projects on polymer science applications for sustainable packaging and wish to contribute to this critical work during the summer 2024 cycle.</w:t>
      </w:r>
    </w:p>
    <w:p>
      <w:pPr>
        <w:pStyle w:val="BodyText"/>
      </w:pPr>
      <w:r>
        <w:t xml:space="preserve">What I offer extends beyond technical skills: I bring cultural fluency in Pakistan Islamabad's professional environment. Having navigated the academic rigor of Quaid-e-Azam University while managing community engagement activities, I understand how to thrive in environments that balance national priorities with scientific excellence. My previous internship at the Islamabad Water Testing Laboratory (a PCSIR-affiliated facility) taught me to operate effectively within Pakistan's research governance framework – including navigating ethical review processes and collaborating across government agencies. This experience demonstrated my ability to adapt methodologies for local contexts, such as modifying standard testing protocols to account for monsoon-season water contamination patterns in Islamabad's river systems.</w:t>
      </w:r>
    </w:p>
    <w:p>
      <w:pPr>
        <w:pStyle w:val="BodyText"/>
      </w:pPr>
      <w:r>
        <w:t xml:space="preserve">The significance of this Chemist Internship opportunity extends far beyond my personal development. As a student deeply invested in Pakistan's scientific future, I recognize that institutions like NIC are catalysts for transforming Pakistan Islamabad into an innovation hub. By joining your team, I aim to contribute immediately to ongoing projects while learning from senior scientists who embody the excellence required for national progress. My goal is to eventually develop research that addresses our nation's specific chemical challenges – whether in healthcare (like affordable drug development), environmental protection (tackling air pollution in Islamabad), or resource management (enhancing fertilizer efficiency for Pakistani farmers).</w:t>
      </w:r>
    </w:p>
    <w:p>
      <w:pPr>
        <w:pStyle w:val="BodyText"/>
      </w:pPr>
      <w:r>
        <w:t xml:space="preserve">I have enclosed my resume, academic transcripts, and a portfolio of laboratory reports demonstrating my analytical work. I would welcome the opportunity to discuss how my skills align with NIC's 2024 research priorities during an interview at your convenience. Thank you for considering this Internship Application Letter from a candidate who is not merely seeking experience, but actively preparing to become part of Pakistan Islamabad's scientific advancement legacy.</w:t>
      </w:r>
    </w:p>
    <w:p>
      <w:pPr>
        <w:pStyle w:val="BodyText"/>
      </w:pPr>
      <w:r>
        <w:t xml:space="preserve">Respectfully yours,</w:t>
      </w:r>
    </w:p>
    <w:p>
      <w:pPr>
        <w:pStyle w:val="BodyText"/>
      </w:pPr>
      <w:r>
        <w:t xml:space="preserve">Aisha Khan</w:t>
      </w:r>
      <w:r>
        <w:br/>
      </w:r>
      <w:r>
        <w:t xml:space="preserve">Quaid-e-Azam University, Islamabad</w:t>
      </w:r>
      <w:r>
        <w:br/>
      </w:r>
      <w:r>
        <w:t xml:space="preserve">aisha.khan@qau.edu.pk | +92 300 1234567</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2026-07-23T07:37:23Z</dcterms:created>
  <dcterms:modified xsi:type="dcterms:W3CDTF">2026-07-23T07:37:23Z</dcterms:modified>
</cp:coreProperties>
</file>

<file path=docProps/custom.xml><?xml version="1.0" encoding="utf-8"?>
<Properties xmlns="http://schemas.openxmlformats.org/officeDocument/2006/custom-properties" xmlns:vt="http://schemas.openxmlformats.org/officeDocument/2006/docPropsVTypes"/>
</file>