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Moscow</w:t>
      </w:r>
    </w:p>
    <w:p>
      <w:pPr>
        <w:pStyle w:val="FirstParagraph"/>
      </w:pPr>
      <w:r>
        <w:t xml:space="preserve">ALEXANDRA PETROVA</w:t>
      </w:r>
    </w:p>
    <w:p>
      <w:pPr>
        <w:pStyle w:val="BodyText"/>
      </w:pPr>
      <w:r>
        <w:t xml:space="preserve">15 Krasnaya Presnya Street, Apartment 27, Moscow, Russia 105005</w:t>
      </w:r>
    </w:p>
    <w:p>
      <w:pPr>
        <w:pStyle w:val="BodyText"/>
      </w:pPr>
      <w:r>
        <w:t xml:space="preserve">+7 (926) 123-45-67 | alexandra.petrova@email.com</w:t>
      </w:r>
    </w:p>
    <w:p>
      <w:pPr>
        <w:pStyle w:val="BodyText"/>
      </w:pPr>
      <w:r>
        <w:t xml:space="preserve">October 26, 2023</w:t>
      </w:r>
    </w:p>
    <w:p>
      <w:pPr>
        <w:pStyle w:val="BodyText"/>
      </w:pPr>
      <w:r>
        <w:rPr>
          <w:bCs/>
          <w:b/>
        </w:rPr>
        <w:t xml:space="preserve">Hiring Committee</w:t>
      </w:r>
      <w:r>
        <w:br/>
      </w:r>
      <w:r>
        <w:t xml:space="preserve">Moscow Research Institute of Chemistry (MRIC)</w:t>
      </w:r>
      <w:r>
        <w:br/>
      </w:r>
      <w:r>
        <w:t xml:space="preserve">45 Leninsky Prospekt, Moscow, Russia 119991</w:t>
      </w:r>
      <w:r>
        <w:br/>
      </w:r>
    </w:p>
    <w:p>
      <w:pPr>
        <w:pStyle w:val="BodyText"/>
      </w:pPr>
      <w:r>
        <w:t xml:space="preserve">Internship Application Letter: Chemistry Internship Position</w:t>
      </w:r>
    </w:p>
    <w:p>
      <w:pPr>
        <w:pStyle w:val="BodyText"/>
      </w:pPr>
      <w:r>
        <w:t xml:space="preserve">Dear Hiring Committee,</w:t>
      </w:r>
    </w:p>
    <w:p>
      <w:pPr>
        <w:pStyle w:val="BodyText"/>
      </w:pPr>
      <w:r>
        <w:t xml:space="preserve">It is with profound enthusiasm that I submit my application for the Chemistry Internship position at the Moscow Research Institute of Chemistry (MRIC), as advertised on your official career portal. As a final-year undergraduate student in Pharmaceutical Chemistry at Lomonosov Moscow State University, I have meticulously prepared for this opportunity to contribute to cutting-edge research within Russia's premier chemical research ecosystem. This Internship Application Letter serves not merely as a formal submission, but as a testament to my unwavering commitment to advancing scientific knowledge within the dynamic context of Russia Moscow, where chemistry drives innovation across pharmaceuticals, materials science, and sustainable technologies.</w:t>
      </w:r>
    </w:p>
    <w:p>
      <w:pPr>
        <w:pStyle w:val="BodyText"/>
      </w:pPr>
      <w:r>
        <w:t xml:space="preserve">My academic journey at Lomonosov University has been defined by rigorous engagement with advanced chemical principles. I have maintained a 3.9/4.0 GPA while completing specialized coursework including Advanced Organic Synthesis, Analytical Instrumentation (HPLC, GC-MS), and Computational Chemistry Modeling. My thesis on "Nanoparticle-Based Drug Delivery Systems for Targeted Cancer Therapy" required me to master complex synthesis protocols in our university's state-of-the-art laboratory – a facility that mirrors the technical infrastructure I anticipate utilizing at MRIC. During this research, I developed proficiency in characterizing compounds using NMR spectroscopy (400 MHz) and TEM imaging, resulting in two co-authored conference presentations at the Russian Chemical Society Annual Meeting. These experiences directly align with MRIC's focus on nanotechnology applications within pharmaceutical development.</w:t>
      </w:r>
    </w:p>
    <w:p>
      <w:pPr>
        <w:pStyle w:val="BodyText"/>
      </w:pPr>
      <w:r>
        <w:t xml:space="preserve">What particularly excites me about this internship is MRIC's leadership in Russia Moscow's scientific renaissance. The institute’s recent breakthroughs in green chemistry protocols for industrial waste treatment – documented in your 2022 publication "Sustainable Catalytic Processes for Petrochemical Refineries" – resonate deeply with my personal research interest in environmentally conscious chemical methodologies. I have closely followed Dr. Ivanov's team on their work with biodegradable polymer catalysts, and I am eager to contribute to such projects during this internship. More importantly, the prospect of working within Moscow's thriving scientific community offers unparalleled access to collaborative networks: from the Institute of Organic Chemistry RAS to emerging biotech startups in Skolkovo Innovation Center. This ecosystem is precisely where my aspirations as a Chemist intersect with Russia Moscow's strategic vision for scientific sovereignty.</w:t>
      </w:r>
    </w:p>
    <w:p>
      <w:pPr>
        <w:pStyle w:val="BodyText"/>
      </w:pPr>
      <w:r>
        <w:t xml:space="preserve">Beyond technical competencies, I bring three years of practical experience that demonstrates my readiness for this Chemistry internship. As a laboratory assistant at the Institute of Bioorganic Chemistry (2021-2023), I managed daily operations including reagent preparation, instrument calibration, and safety compliance – responsibilities that required meticulous attention to detail in high-pressure environments. My role involved preparing 50+ analytical samples weekly for cross-departmental projects, reducing processing time by 18% through optimized workflow documentation. Additionally, I coordinated with five international research teams during the Eurasian Green Chemistry Symposium (2022), where my Russian-English bilingual abilities facilitated seamless communication during technical presentations and collaborative problem-solving sessions. These experiences have equipped me with the cultural intelligence essential for thriving in Moscow's diverse scientific landscape.</w:t>
      </w:r>
    </w:p>
    <w:p>
      <w:pPr>
        <w:pStyle w:val="BodyText"/>
      </w:pPr>
      <w:r>
        <w:t xml:space="preserve">My decision to pursue this internship specifically in Russia Moscow stems from a profound respect for the nation's scientific legacy. As the birthplace of Dmitry Mendeleev's periodic table and home to institutions like the Russian Academy of Sciences, Moscow represents chemistry not as an academic discipline but as a living tradition. I am particularly inspired by how modern Russian scientists are addressing global challenges through domestic innovation – from developing novel antiviral compounds during pandemic response to pioneering battery technologies for electric vehicles. This internship would allow me to contribute meaningfully to that legacy while learning from mentors who have shaped Russia Moscow's scientific identity. The opportunity to work alongside researchers who balance academic excellence with national development goals represents the ideal environment for my growth as a Chemist.</w:t>
      </w:r>
    </w:p>
    <w:p>
      <w:pPr>
        <w:pStyle w:val="BodyText"/>
      </w:pPr>
      <w:r>
        <w:t xml:space="preserve">I recognize that this internship will demand adaptability, intellectual curiosity, and cultural sensitivity – qualities I have cultivated through living in Moscow for three years during my university studies. My fluency in Russian (C1 level) and professional English enables me to navigate both laboratory documentation and international collaborations with confidence. Furthermore, my experience volunteering at the Moscow Science Center's public outreach programs has strengthened my ability to communicate complex chemical concepts accessibly – a skill I believe would benefit MRIC's community engagement initiatives. I am prepared to immediately contribute to your team while absorbing the institutional knowledge that makes this Chemistry internship in Russia Moscow such a distinctive opportunity.</w:t>
      </w:r>
    </w:p>
    <w:p>
      <w:pPr>
        <w:pStyle w:val="BodyText"/>
      </w:pPr>
      <w:r>
        <w:t xml:space="preserve">In closing, this Internship Application Letter expresses my deepest respect for MRIC's mission and my eagerness to apply my skills within your esteemed institution. I am confident that my technical foundation, research experience, and cultural integration position me to deliver immediate value while growing under the guidance of your exceptional scientists. I welcome the opportunity to discuss how my background aligns with your current projects during an interview at your earliest convenience.</w:t>
      </w:r>
    </w:p>
    <w:p>
      <w:pPr>
        <w:pStyle w:val="BodyText"/>
      </w:pPr>
      <w:r>
        <w:t xml:space="preserve">Sincerely,</w:t>
      </w:r>
      <w:r>
        <w:br/>
      </w:r>
      <w:r>
        <w:br/>
      </w:r>
      <w:r>
        <w:t xml:space="preserve">Alexandra Petrova</w:t>
      </w:r>
      <w:r>
        <w:br/>
      </w:r>
      <w:r>
        <w:t xml:space="preserve">Final-Year Student, Pharmaceutical Chemistry</w:t>
      </w:r>
      <w:r>
        <w:br/>
      </w:r>
      <w:r>
        <w:t xml:space="preserve">Lomonosov Moscow State University</w:t>
      </w:r>
    </w:p>
    <w:p>
      <w:pPr>
        <w:pStyle w:val="BodyText"/>
      </w:pPr>
      <w:r>
        <w:t xml:space="preserve">Enclosure: Curriculum Vitae, Academic Transcripts, Research Abstracts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Moscow</dc:title>
  <dc:creator/>
  <dc:language>en</dc:language>
  <cp:keywords/>
  <dcterms:created xsi:type="dcterms:W3CDTF">2025-12-09T07:48:23Z</dcterms:created>
  <dcterms:modified xsi:type="dcterms:W3CDTF">2025-12-09T07:48:23Z</dcterms:modified>
</cp:coreProperties>
</file>

<file path=docProps/custom.xml><?xml version="1.0" encoding="utf-8"?>
<Properties xmlns="http://schemas.openxmlformats.org/officeDocument/2006/custom-properties" xmlns:vt="http://schemas.openxmlformats.org/officeDocument/2006/docPropsVTypes"/>
</file>