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Institute of Chemistry</w:t>
      </w:r>
      <w:r>
        <w:br/>
      </w:r>
      <w:r>
        <w:t xml:space="preserve">Saint Petersburg State University</w:t>
      </w:r>
      <w:r>
        <w:br/>
      </w:r>
      <w:r>
        <w:t xml:space="preserve">Universitetskaya Naberezhnaya, 7/10</w:t>
      </w:r>
      <w:r>
        <w:br/>
      </w:r>
      <w:r>
        <w:t xml:space="preserve">Saint Petersburg, 199034, Russia</w:t>
      </w:r>
    </w:p>
    <w:p>
      <w:pPr>
        <w:pStyle w:val="BodyText"/>
      </w:pPr>
      <w:r>
        <w:t xml:space="preserve">Dear Hiring Committee,</w:t>
      </w:r>
    </w:p>
    <w:p>
      <w:pPr>
        <w:pStyle w:val="BodyText"/>
      </w:pPr>
      <w:r>
        <w:t xml:space="preserve">With profound enthusiasm and meticulous preparation, I submit my Internship Application Letter for the Chemist Intern position at the esteemed Institute of Chemistry within Saint Petersburg State University. As a dedicated chemistry student completing my final year at [Your University], I have long admired Russia's scientific legacy in Saint Petersburg—a city where historical innovation meets modern chemical research. My academic journey, specialized laboratory experience, and deep respect for Russian scientific traditions have culminated in this application, reflecting not merely a career opportunity but a meaningful step toward contributing to the global chemical community from the heart of Saint Petersburg.</w:t>
      </w:r>
    </w:p>
    <w:p>
      <w:pPr>
        <w:pStyle w:val="BodyText"/>
      </w:pPr>
      <w:r>
        <w:t xml:space="preserve">My fascination with chemistry began during undergraduate studies at [Your University], where I developed expertise in analytical chemistry, organic synthesis, and spectroscopic analysis. My thesis on "Catalytic Mechanisms in Heterogeneous Systems" required rigorous application of GC-MS and NMR techniques—skills directly transferable to the advanced research environments I seek in Russia Saint Petersburg. More significantly, I have spent 18 months collaborating with Professor Elena Petrova at [Your University's Lab], focusing on sustainable polymer synthesis. This experience honed my ability to operate complex instrumentation while maintaining meticulous laboratory protocols—a discipline that aligns perfectly with the Institute of Chemistry's reputation for precision. I am particularly eager to apply these competencies within Saint Petersburg’s unique scientific ecosystem, where institutions like the St. Petersburg State University Chemical Research Center pioneer work in green chemistry and materials science.</w:t>
      </w:r>
    </w:p>
    <w:p>
      <w:pPr>
        <w:pStyle w:val="BodyText"/>
      </w:pPr>
      <w:r>
        <w:t xml:space="preserve">Russia Saint Petersburg holds a special place in my professional aspirations due to its unparalleled fusion of historical scientific excellence and contemporary innovation. The city’s legacy as a hub for chemical discovery—from Dmitri Mendeleev’s periodic table development to modern cryo-electron microscopy breakthroughs—resonates deeply with my academic ethos. Saint Petersburg State University, where I plan to undertake this internship, consistently ranks among Russia's top institutions for chemistry research, with its Institute of Chemistry actively engaged in EU-Russia collaborative projects on nanomaterials and environmental catalysis. I am drawn not only to the scientific rigor but also to the opportunity to immerse myself in a culture that values chemistry as both an art and a science—a perspective mirrored in Saint Petersburg’s historic laboratories where 19th-century glassware coexists with cutting-edge instrumentation.</w:t>
      </w:r>
    </w:p>
    <w:p>
      <w:pPr>
        <w:pStyle w:val="BodyText"/>
      </w:pPr>
      <w:r>
        <w:t xml:space="preserve">What distinguishes my application is my proactive approach to bridging global scientific communities. During a summer research exchange at the University of Tartu (Estonia), I collaborated on a project analyzing atmospheric pollutants using advanced mass spectrometry—a skill directly applicable to Saint Petersburg’s environmental chemistry initiatives. I also maintained an active presence in the International Union of Pure and Applied Chemistry (IUPAC) student network, organizing virtual workshops on analytical techniques for emerging chemists. These experiences cultivated my adaptability in multicultural settings and reinforced my commitment to collaborative science—an ideal match for Russia Saint Petersburg’s interdisciplinary research environment where cross-institutional projects are commonplace.</w:t>
      </w:r>
    </w:p>
    <w:p>
      <w:pPr>
        <w:pStyle w:val="BodyText"/>
      </w:pPr>
      <w:r>
        <w:t xml:space="preserve">I recognize that the Chemist Intern role demands not only technical proficiency but also cultural sensitivity and linguistic flexibility. I have achieved advanced proficiency in Russian (B2 level) through intensive study at [Language Institute], supplemented by my fluency in English. This foundation ensures I can seamlessly integrate into laboratory teams while contributing to scientific discourse at the Institute of Chemistry. Moreover, I have studied Saint Petersburg’s rich scientific history—attending virtual lectures on the legacy of chemists like Nikolai Zinin, whose work in aniline synthesis catalyzed modern dye industries—and am eager to learn from current researchers who continue this tradition.</w:t>
      </w:r>
    </w:p>
    <w:p>
      <w:pPr>
        <w:pStyle w:val="BodyText"/>
      </w:pPr>
      <w:r>
        <w:t xml:space="preserve">The opportunity to contribute to projects addressing Saint Petersburg’s environmental challenges would be profoundly meaningful. As a city with the Neva River as its cultural artery, Saint Petersburg faces complex water quality management issues—a perfect arena for applied chemistry research. I am keenly interested in supporting the Institute’s initiatives on developing eco-friendly catalysts for wastewater treatment, an area where my background in heterogeneous catalysis could provide immediate value. Furthermore, I aspire to learn from senior researchers about Russia’s unique approach to chemical education and industry-academia partnerships, which have yielded innovations like the "St. Petersburg Chemical Cluster" initiative connecting academic research with industrial applications.</w:t>
      </w:r>
    </w:p>
    <w:p>
      <w:pPr>
        <w:pStyle w:val="BodyText"/>
      </w:pPr>
      <w:r>
        <w:t xml:space="preserve">Beyond technical skills, I bring a collaborative spirit nurtured by mentoring younger students in my university’s chemistry society. As Vice President of [Your Chemistry Club], I organized lab safety workshops that improved team efficiency by 30%, demonstrating my ability to foster positive scientific environments—critical for the inclusive research culture at the Institute of Chemistry. I am equally prepared to engage with Saint Petersburg’s vibrant intellectual community, from attending lectures at the Hermitage Museum’s science series to participating in local chemistry networking events, ensuring a holistic integration into both professional and cultural life.</w:t>
      </w:r>
    </w:p>
    <w:p>
      <w:pPr>
        <w:pStyle w:val="BodyText"/>
      </w:pPr>
      <w:r>
        <w:t xml:space="preserve">In closing, this Internship Application Letter represents more than a formal submission—it embodies my commitment to advancing chemical science within Russia Saint Petersburg's storied academic landscape. I am eager to contribute my analytical skills, multicultural perspective, and unwavering dedication to the Institute of Chemistry’s mission while immersing myself in the city where chemistry transcends textbooks and becomes part of the very air we breathe. Thank you for considering my application; I welcome the opportunity to discuss how my background aligns with your research goals during an interview at your earliest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2026-07-21T14:11:20Z</dcterms:created>
  <dcterms:modified xsi:type="dcterms:W3CDTF">2026-07-21T14:11:20Z</dcterms:modified>
</cp:coreProperties>
</file>

<file path=docProps/custom.xml><?xml version="1.0" encoding="utf-8"?>
<Properties xmlns="http://schemas.openxmlformats.org/officeDocument/2006/custom-properties" xmlns:vt="http://schemas.openxmlformats.org/officeDocument/2006/docPropsVTypes"/>
</file>