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at Leading Johannesburg-Based Research Institution</w:t>
      </w:r>
    </w:p>
    <w:bookmarkEnd w:id="20"/>
    <w:p>
      <w:pPr>
        <w:pStyle w:val="BodyText"/>
      </w:pPr>
      <w:r>
        <w:t xml:space="preserve">Dear Hiring Manager,</w:t>
      </w:r>
    </w:p>
    <w:p>
      <w:pPr>
        <w:pStyle w:val="BodyText"/>
      </w:pPr>
      <w:r>
        <w:t xml:space="preserve">With profound enthusiasm, I submit my application for the Chemist Internship position at your esteemed institution in South Africa Johannesburg. As a dedicated chemistry student with hands-on laboratory experience and a deep passion for advancing scientific innovation in our nation's context, I am confident that my academic background, technical skills, and unwavering commitment to sustainable chemical practices align precisely with the mission of your organization. This Internship Application Letter serves not only as my formal request but as a testament to my readiness to contribute meaningfully to Johannesburg’s dynamic scientific ecosystem.</w:t>
      </w:r>
    </w:p>
    <w:p>
      <w:pPr>
        <w:pStyle w:val="BodyText"/>
      </w:pPr>
      <w:r>
        <w:t xml:space="preserve">Having completed my Bachelor of Science in Chemistry at the University of Johannesburg, where I maintained a 3.8 GPA while actively participating in research on green solvent alternatives, I have cultivated both theoretical depth and practical proficiency essential for this role. My academic journey was profoundly shaped by South Africa’s unique chemical challenges—particularly in environmental remediation and pharmaceutical development—which solidified my resolve to contribute to our nation's scientific advancement from within Johannesburg, the undisputed hub of South African innovation. The city’s strategic position as a magnet for multinational chemical enterprises, government research councils like CSIR, and cutting-edge academic institutions creates an unparalleled environment for nurturing talent. I am eager to immerse myself in this vibrant community where theoretical knowledge converges with real-world impact.</w:t>
      </w:r>
    </w:p>
    <w:p>
      <w:pPr>
        <w:pStyle w:val="BodyText"/>
      </w:pPr>
      <w:r>
        <w:t xml:space="preserve">My laboratory experience directly prepares me for the responsibilities of a Chemist intern at your institution. During my internship at the Johannesburg Environmental Research Centre, I collaborated on a project analyzing heavy metal contamination in Witwatersrand waterways—a critical issue affecting South Africa’s most densely populated region. I mastered HPLC, GC-MS, and atomic absorption spectroscopy while developing protocols for sample preparation under tight deadlines. This work not only enhanced my technical repertoire but also instilled in me a profound respect for Johannesburg’s environmental stewardship challenges. Furthermore, my final-year project on optimizing catalysts for biofuel production—funded by the National Research Foundation (NRF)—required meticulous data analysis and cross-functional collaboration, mirroring the interdisciplinary nature of modern chemical research in South Africa Johannesburg.</w:t>
      </w:r>
    </w:p>
    <w:p>
      <w:pPr>
        <w:pStyle w:val="BodyText"/>
      </w:pPr>
      <w:r>
        <w:t xml:space="preserve">What distinguishes my application is my proactive engagement with South Africa’s chemical industry landscape. I regularly attend seminars hosted by SACLA (South African Chemical Laboratories Association) at Johannesburg’s Technology Hub, where I’ve networked with professionals addressing local challenges like mineral processing efficiency and pharmaceutical accessibility. My recent presentation on "Sustainable Chemistry in the Mining Sector" at the University of Witwatersrand garnered interest from several Johannesburg-based firms, demonstrating my ability to communicate complex scientific concepts within our national context. This engagement reflects my commitment to contributing to South Africa’s vision for science-driven economic growth—a vision that resonates deeply with your organization’s public impact goals.</w:t>
      </w:r>
    </w:p>
    <w:p>
      <w:pPr>
        <w:pStyle w:val="BodyText"/>
      </w:pPr>
      <w:r>
        <w:t xml:space="preserve">I am particularly drawn to your institution’s work on catalytic conversion of waste biomass into bioproducts, a field where Johannesburg offers unique advantages due to its proximity to agricultural corridors and industrial zones. Having visited your facility during campus career week, I was inspired by the integration of traditional knowledge with modern chemistry in projects like the Mvelo Biogas Initiative. My academic background in organic synthesis combined with my understanding of South Africa’s resource constraints positions me to immediately support such endeavors. For instance, I developed a low-cost method for purifying wastewater using locally sourced clays—a technique adaptable to Johannesburg’s water-scarce environment—and would welcome the opportunity to refine this approach within your R&amp;D framework.</w:t>
      </w:r>
    </w:p>
    <w:p>
      <w:pPr>
        <w:pStyle w:val="BodyText"/>
      </w:pPr>
      <w:r>
        <w:t xml:space="preserve">As a chemist-in-training deeply invested in South Africa’s scientific future, I recognize that excellence in this field demands more than technical skill. It requires cultural sensitivity, ethical rigor, and a commitment to community impact—principles embodied by Johannesburg’s leading research institutions. During my volunteer work with the Science Outreach Programme at the Johannesburg Planetarium, I designed interactive chemistry demonstrations for township youth using locally available materials. This experience taught me that scientific progress must serve all South Africans, not just urban elites—a perspective I would bring to every aspect of this internship. The city’s diversity—where Zulu, Sotho, and English-speaking communities coexist in the chemical workplace—further prepares me to collaborate effectively in your multicultural team.</w:t>
      </w:r>
    </w:p>
    <w:p>
      <w:pPr>
        <w:pStyle w:val="BodyText"/>
      </w:pPr>
      <w:r>
        <w:t xml:space="preserve">My technical toolkit includes advanced proficiency in ChemDraw for molecular modeling, MATLAB for data analysis, and safety compliance certifications (including OSHA 30-hour training). I am fluent in English and isiZulu, enabling seamless communication across Johannesburg’s scientific community. Crucially, I possess the adaptability required to thrive in dynamic research settings: when our university lab faced equipment downtime during my internship, I spearheaded a peer-led troubleshooting initiative that restored productivity within 48 hours—a testament to my resourcefulness in South Africa’s often-resource-constrained environments.</w:t>
      </w:r>
    </w:p>
    <w:p>
      <w:pPr>
        <w:pStyle w:val="BodyText"/>
      </w:pPr>
      <w:r>
        <w:t xml:space="preserve">What excites me most about this opportunity is the chance to contribute to Johannesburg’s legacy as a chemical innovation pioneer. As South Africa’s economic engine, Johannesburg offers a living laboratory where chemistry directly addresses national priorities—from decarbonizing Gauteng’s energy grid to developing affordable healthcare solutions. I am prepared to bring not only my academic credentials but also my firsthand understanding of local challenges: having grown up in Soweto, I’ve witnessed how chemical engineering impacts daily life through clean water access and air quality initiatives. This personal connection fuels my determination to excel as a Chemist intern who understands that our work transcends the lab bench.</w:t>
      </w:r>
    </w:p>
    <w:p>
      <w:pPr>
        <w:pStyle w:val="BodyText"/>
      </w:pPr>
      <w:r>
        <w:t xml:space="preserve">I am eager to discuss how my skills in analytical chemistry, environmental remediation, and community-engaged science can support your current projects. My resume, attached for your review, details further accomplishments including publication of a peer-reviewed abstract on "Ionic Liquids for Sustainable Extraction" (South African Journal of Chemistry). I welcome the opportunity to demonstrate my enthusiasm through an interview at your earliest convenience.</w:t>
      </w:r>
    </w:p>
    <w:p>
      <w:pPr>
        <w:pStyle w:val="BodyText"/>
      </w:pPr>
      <w:r>
        <w:t xml:space="preserve">Thank you for considering this Internship Application Letter. I am ready to bring my technical expertise, cultural insight, and passionate commitment to excellence to your team in South Africa Johannesburg. Together, we can advance chemistry that serves our communities while honoring the legacy of scientific leadership that Johannesburg represents in Africa’s future.</w:t>
      </w:r>
    </w:p>
    <w:p>
      <w:pPr>
        <w:pStyle w:val="BodyText"/>
      </w:pPr>
      <w:r>
        <w:t xml:space="preserve">Sincerely,</w:t>
      </w:r>
    </w:p>
    <w:p>
      <w:pPr>
        <w:pStyle w:val="BodyText"/>
      </w:pPr>
      <w:r>
        <w:t xml:space="preserve">Thandiwe Nkosi</w:t>
      </w:r>
    </w:p>
    <w:p>
      <w:pPr>
        <w:pStyle w:val="BodyText"/>
      </w:pPr>
      <w:r>
        <w:t xml:space="preserve">Chemistry Student &amp; Emerging Researcher</w:t>
      </w:r>
    </w:p>
    <w:p>
      <w:pPr>
        <w:pStyle w:val="BodyText"/>
      </w:pPr>
      <w:r>
        <w:t xml:space="preserve">University of Johannesburg | Johannesburg, South Africa</w:t>
      </w:r>
    </w:p>
    <w:p>
      <w:pPr>
        <w:pStyle w:val="BodyText"/>
      </w:pPr>
      <w:r>
        <w:t xml:space="preserve">Email: thandiwe.nkosi@uj.ac.za | Phone: +27 11 555 1234</w:t>
      </w:r>
    </w:p>
    <w:p>
      <w:pPr>
        <w:pStyle w:val="BodyText"/>
      </w:pPr>
      <w:r>
        <w:t xml:space="preserve">This Internship Application Letter is written specifically for the Chemist position within South Africa Johannesburg's scientific community, reflecting local context, industry needs,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2026-07-23T19:35:11Z</dcterms:created>
  <dcterms:modified xsi:type="dcterms:W3CDTF">2026-07-23T19:35:11Z</dcterms:modified>
</cp:coreProperties>
</file>

<file path=docProps/custom.xml><?xml version="1.0" encoding="utf-8"?>
<Properties xmlns="http://schemas.openxmlformats.org/officeDocument/2006/custom-properties" xmlns:vt="http://schemas.openxmlformats.org/officeDocument/2006/docPropsVTypes"/>
</file>