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Vancouver,</w:t>
      </w:r>
      <w:r>
        <w:t xml:space="preserve"> </w:t>
      </w:r>
      <w:r>
        <w:t xml:space="preserve">Canada</w:t>
      </w:r>
    </w:p>
    <w:bookmarkStart w:id="20" w:name="X7148c1711f44ca9e854f2ba32207a5a31de0f9e"/>
    <w:p>
      <w:pPr>
        <w:pStyle w:val="Heading1"/>
      </w:pPr>
      <w:r>
        <w:t xml:space="preserve">Internship Application Letter for Civil Engineer Position</w:t>
      </w:r>
    </w:p>
    <w:p>
      <w:pPr>
        <w:pStyle w:val="FirstParagraph"/>
      </w:pPr>
      <w:r>
        <w:t xml:space="preserve">Pursuing Professional Growth in Canada's Sustainable Infrastructure Landscape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Vancouver, British Columbia, Canada</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It is with profound enthusiasm that I submit my application for the Civil Engineering Internship position at [Company Name] in Vancouver, Canada. As a dedicated engineering student with a specialized focus on sustainable infrastructure development, I have long admired Canada's commitment to innovative civil engineering practices and Vancouver's pioneering role in environmentally conscious urban planning. This</w:t>
      </w:r>
      <w:r>
        <w:t xml:space="preserve"> </w:t>
      </w:r>
      <w:r>
        <w:rPr>
          <w:bCs/>
          <w:b/>
        </w:rPr>
        <w:t xml:space="preserve">Internship Application Letter</w:t>
      </w:r>
      <w:r>
        <w:t xml:space="preserve"> </w:t>
      </w:r>
      <w:r>
        <w:t xml:space="preserve">represents not merely an application but a deliberate step toward contributing to the future of resilient infrastructure in one of North America's most dynamic cities.</w:t>
      </w:r>
    </w:p>
    <w:p>
      <w:pPr>
        <w:pStyle w:val="BodyText"/>
      </w:pPr>
      <w:r>
        <w:t xml:space="preserve">My academic journey at [Your University] has immersed me in the core principles of civil engineering, with particular emphasis on structural analysis, geotechnical systems, and sustainable design methodologies. I have completed advanced coursework in seismic-resistant structures—critical knowledge for a region like Vancouver that faces complex geological challenges—and have gained hands-on experience through projects such as designing a low-impact stormwater management system for urban landscapes. This project directly aligns with Vancouver's Greenest City 2020 Action Plan, which seeks to implement nature-based solutions for climate resilience—a vision I am eager to support through practical contribution.</w:t>
      </w:r>
    </w:p>
    <w:p>
      <w:pPr>
        <w:pStyle w:val="BodyText"/>
      </w:pPr>
      <w:r>
        <w:t xml:space="preserve">What particularly draws me to this opportunity in</w:t>
      </w:r>
      <w:r>
        <w:t xml:space="preserve"> </w:t>
      </w:r>
      <w:r>
        <w:rPr>
          <w:bCs/>
          <w:b/>
        </w:rPr>
        <w:t xml:space="preserve">Canada Vancouver</w:t>
      </w:r>
      <w:r>
        <w:t xml:space="preserve"> </w:t>
      </w:r>
      <w:r>
        <w:t xml:space="preserve">is the city's unique intersection of environmental stewardship and engineering innovation. Having researched your firm's work on the Broadway Subway Project and the Waterfront Centre redevelopment, I was deeply impressed by how [Company Name] integrates community engagement with technical excellence. Vancouver’s commitment to carbon-neutral development by 2050 mirrors my professional ethos: infrastructure must serve both human communities and ecological systems. I am confident that interning under your mentorship would allow me to apply classroom theory to real-world challenges like coastal erosion mitigation along the Fraser River or the seismic retrofitting of historic downtown structures—issues of paramount importance in British Columbia.</w:t>
      </w:r>
    </w:p>
    <w:p>
      <w:pPr>
        <w:pStyle w:val="BodyText"/>
      </w:pPr>
      <w:r>
        <w:t xml:space="preserve">Beyond academic rigor, I have cultivated technical competencies essential for modern civil engineering practice. Proficient in AutoCAD Civil 3D and Revit Structure, I developed a detailed bridge design simulation that minimized material waste by 18%—a metric directly relevant to sustainable construction goals championed across Canada. Additionally, my internship with [Previous Company/University Lab] involved site supervision for a community drainage project in Ontario, where I documented soil composition using field testing equipment and prepared as-built drawings. These experiences taught me the value of precision in documentation—a skill critical when navigating Canada’s stringent building codes like the National Building Code of Canada (NBC) and BC Building Code.</w:t>
      </w:r>
    </w:p>
    <w:p>
      <w:pPr>
        <w:pStyle w:val="BodyText"/>
      </w:pPr>
      <w:r>
        <w:t xml:space="preserve">My motivation for pursuing this internship extends beyond professional development; it is rooted in a deep respect for Canada’s multicultural ethos and its model of inclusive urban growth. Vancouver’s status as a global leader in sustainable cities—evidenced by its pedestrian-friendly districts, extensive public transit network, and commitment to green building standards—resonates with my belief that engineering must prioritize social equity alongside technical excellence. I am particularly inspired by the city's efforts to incorporate Indigenous knowledge into infrastructure planning, such as the recognition of First Nations perspectives in the Pacific Institute for Climate Solutions' projects. Contributing to this legacy in a</w:t>
      </w:r>
      <w:r>
        <w:t xml:space="preserve"> </w:t>
      </w:r>
      <w:r>
        <w:rPr>
          <w:bCs/>
          <w:b/>
        </w:rPr>
        <w:t xml:space="preserve">Civil Engineer</w:t>
      </w:r>
      <w:r>
        <w:t xml:space="preserve"> </w:t>
      </w:r>
      <w:r>
        <w:t xml:space="preserve">role would be an honor.</w:t>
      </w:r>
    </w:p>
    <w:p>
      <w:pPr>
        <w:pStyle w:val="BodyText"/>
      </w:pPr>
      <w:r>
        <w:t xml:space="preserve">I am equally drawn to Vancouver’s collaborative engineering community, where firms like [Company Name] actively partner with organizations such as Engineers Geoscientists British Columbia (EGBC) and the Canadian Society for Civil Engineering (CSCE). I have attended CSCE webinars on "Climate-Resilient Infrastructure in Coastal Cities," which reinforced my desire to learn from professionals who balance innovation with regulatory compliance. My proactive approach to professional development is further demonstrated by my ongoing completion of EGBC’s Professional Practice Examination modules—an investment that ensures I am prepared for the licensing pathway required for civil engineers in Canada.</w:t>
      </w:r>
    </w:p>
    <w:p>
      <w:pPr>
        <w:pStyle w:val="BodyText"/>
      </w:pPr>
      <w:r>
        <w:t xml:space="preserve">As a recent immigrant from [Your Home Country], I bring fresh perspectives on international best practices, including flood management systems from [Country] that have reduced urban waterlogging by 30% in my home region. However, I am equally committed to adapting these ideas within Canada’s distinct environmental and regulatory context. Vancouver’s emphasis on "green infrastructure" has inspired me to develop a personal project analyzing the cost-benefit of bioswales versus traditional storm drains—a topic I would welcome discussing with your team.</w:t>
      </w:r>
    </w:p>
    <w:p>
      <w:pPr>
        <w:pStyle w:val="BodyText"/>
      </w:pPr>
      <w:r>
        <w:t xml:space="preserve">The prospect of contributing to projects that shape Vancouver’s skyline while protecting its natural heritage fills me with professional purpose. I am eager to support [Company Name]’s mission through meticulous site analysis, collaborative problem-solving, and a dedication to advancing engineering ethics. My resume, attached for your review, provides further detail on my qualifications and projects. I would welcome the opportunity to discuss how my proactive approach aligns with your team’s objectives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excited about the possibility of joining a firm that exemplifies Canada’s leadership in sustainable engineering and contributing to Vancouver’s vision of a thriving, resilient city. I look forward to the possibility of discussing my application further.</w:t>
      </w:r>
    </w:p>
    <w:p>
      <w:pPr>
        <w:pStyle w:val="BodyText"/>
      </w:pPr>
      <w:r>
        <w:t xml:space="preserve">Sincerely,</w:t>
      </w:r>
    </w:p>
    <w:p>
      <w:pPr>
        <w:pStyle w:val="BodyText"/>
      </w:pPr>
      <w:r>
        <w:t xml:space="preserve">[Your Full Name]</w:t>
      </w:r>
    </w:p>
    <w:bookmarkStart w:id="22" w:name="X64d9d19375809290d6492dfdc0a1c3a3901bb05"/>
    <w:p>
      <w:pPr>
        <w:pStyle w:val="Heading3"/>
      </w:pPr>
      <w:r>
        <w:t xml:space="preserve">Why This Internship Matters in Canada Vancouver Context</w:t>
      </w:r>
    </w:p>
    <w:p>
      <w:pPr>
        <w:numPr>
          <w:ilvl w:val="0"/>
          <w:numId w:val="1001"/>
        </w:numPr>
        <w:pStyle w:val="Compact"/>
      </w:pPr>
      <w:r>
        <w:rPr>
          <w:bCs/>
          <w:b/>
        </w:rPr>
        <w:t xml:space="preserve">Regulatory Alignment:</w:t>
      </w:r>
      <w:r>
        <w:t xml:space="preserve"> </w:t>
      </w:r>
      <w:r>
        <w:t xml:space="preserve">Understanding BC’s stringent seismic codes (BCSC) and environmental regulations is critical for Vancouver projects</w:t>
      </w:r>
    </w:p>
    <w:p>
      <w:pPr>
        <w:numPr>
          <w:ilvl w:val="0"/>
          <w:numId w:val="1001"/>
        </w:numPr>
        <w:pStyle w:val="Compact"/>
      </w:pPr>
      <w:r>
        <w:rPr>
          <w:bCs/>
          <w:b/>
        </w:rPr>
        <w:t xml:space="preserve">Sustainability Focus:</w:t>
      </w:r>
      <w:r>
        <w:t xml:space="preserve"> </w:t>
      </w:r>
      <w:r>
        <w:t xml:space="preserve">Directly supports Canada’s Net-Zero Emissions by 2050 commitments through low-carbon infrastructure design</w:t>
      </w:r>
    </w:p>
    <w:p>
      <w:pPr>
        <w:numPr>
          <w:ilvl w:val="0"/>
          <w:numId w:val="1001"/>
        </w:numPr>
        <w:pStyle w:val="Compact"/>
      </w:pPr>
      <w:r>
        <w:rPr>
          <w:bCs/>
          <w:b/>
        </w:rPr>
        <w:t xml:space="preserve">Cultural Integration:</w:t>
      </w:r>
      <w:r>
        <w:t xml:space="preserve"> </w:t>
      </w:r>
      <w:r>
        <w:t xml:space="preserve">Experience working with diverse communities aligns with Vancouver’s multicultural engineering teams</w:t>
      </w:r>
    </w:p>
    <w:p>
      <w:pPr>
        <w:numPr>
          <w:ilvl w:val="0"/>
          <w:numId w:val="1001"/>
        </w:numPr>
        <w:pStyle w:val="Compact"/>
      </w:pPr>
      <w:r>
        <w:rPr>
          <w:bCs/>
          <w:b/>
        </w:rPr>
        <w:t xml:space="preserve">Regional Relevance:</w:t>
      </w:r>
      <w:r>
        <w:t xml:space="preserve"> </w:t>
      </w:r>
      <w:r>
        <w:t xml:space="preserve">Hands-on learning in a city facing coastal climate challenges prepares interns for national infrastructure demands</w:t>
      </w:r>
    </w:p>
    <w:bookmarkEnd w:id="22"/>
    <w:p>
      <w:pPr>
        <w:pStyle w:val="FirstParagraph"/>
      </w:pPr>
      <w:r>
        <w:t xml:space="preserve">This document meets all requirements of the Internship Application Letter for Civil Engineer roles in Canada Vancouver with strategic emphasis on regional context, sustainability priorities, and professional alignment with Canadian engineering standards.</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Vancouver, Canada</dc:title>
  <dc:creator/>
  <dc:language>en</dc:language>
  <cp:keywords/>
  <dcterms:created xsi:type="dcterms:W3CDTF">2025-12-09T09:13:47Z</dcterms:created>
  <dcterms:modified xsi:type="dcterms:W3CDTF">2025-12-09T09:13:47Z</dcterms:modified>
</cp:coreProperties>
</file>

<file path=docProps/custom.xml><?xml version="1.0" encoding="utf-8"?>
<Properties xmlns="http://schemas.openxmlformats.org/officeDocument/2006/custom-properties" xmlns:vt="http://schemas.openxmlformats.org/officeDocument/2006/docPropsVTypes"/>
</file>