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Lagos</w:t>
      </w:r>
      <w:r>
        <w:t xml:space="preserve"> </w:t>
      </w:r>
      <w:r>
        <w:t xml:space="preserve">Nigeria</w:t>
      </w:r>
    </w:p>
    <w:bookmarkStart w:id="23" w:name="internship-application-letter"/>
    <w:p>
      <w:pPr>
        <w:pStyle w:val="Heading1"/>
      </w:pPr>
      <w:r>
        <w:t xml:space="preserve">INTERNSHIP APPLICATION LETTER</w:t>
      </w:r>
    </w:p>
    <w:bookmarkStart w:id="20" w:name="Xd8ea3eb232e908513eb1e37a8d6ef21c2d7cbda"/>
    <w:p>
      <w:pPr>
        <w:pStyle w:val="Heading2"/>
      </w:pPr>
      <w:r>
        <w:t xml:space="preserve">CIVIL ENGINEER INTERNSHIP OPPORTUNITY</w:t>
      </w:r>
      <w:r>
        <w:br/>
      </w:r>
      <w:r>
        <w:t xml:space="preserve">APPLIED FOR AT [COMPANY NAME], LAGOS, NIGERIA</w:t>
      </w:r>
    </w:p>
    <w:p>
      <w:pPr>
        <w:pStyle w:val="FirstParagraph"/>
      </w:pPr>
      <w:r>
        <w:t xml:space="preserve">[Your Full Name]</w:t>
      </w:r>
      <w:r>
        <w:br/>
      </w:r>
      <w:r>
        <w:t xml:space="preserve">[Your Address]</w:t>
      </w:r>
      <w:r>
        <w:br/>
      </w:r>
      <w:r>
        <w:t xml:space="preserve">Lagos, Nigeria</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End w:id="20"/>
    <w:bookmarkStart w:id="22"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strong interest in the Civil Engineer Internship position at [Company Name], as advertised on [Platform where you saw the advertisement, e.g., LinkedIn, Company Website, Lagos Job Portal]. As a dedicated and ambitious final-year Civil Engineering student at the Federal University of Technology, Owerri (FUTO), with a deep-seated passion for transforming urban landscapes in Nigeria’s most dynamic metropolis—Lagos—I am confident that my academic foundation, practical exposure, and unwavering commitment to sustainable infrastructure development align precisely with the vision and operational needs of [Company Name]. This internship represents not just a professional milestone, but a critical opportunity to contribute meaningfully to Lagos's ongoing infrastructural renaissance.</w:t>
      </w:r>
    </w:p>
    <w:p>
      <w:pPr>
        <w:pStyle w:val="BodyText"/>
      </w:pPr>
      <w:r>
        <w:t xml:space="preserve">Lagos State stands as Nigeria’s economic engine, yet its rapid urbanization presents unparalleled challenges: congested transportation networks, coastal erosion threatening vital waterfront areas like Eko Atlantic City, aging water and sanitation systems, and the urgent need for resilient housing solutions. My academic journey at FUTO has been intentionally focused on equipping me with the technical competencies and contextual understanding necessary to address these complex issues head-on within the Lagos environment. Courses such as</w:t>
      </w:r>
      <w:r>
        <w:t xml:space="preserve"> </w:t>
      </w:r>
      <w:r>
        <w:rPr>
          <w:iCs/>
          <w:i/>
        </w:rPr>
        <w:t xml:space="preserve">Urban Infrastructure Planning, Geotechnical Engineering for Nigerian Soils, Structural Analysis (with emphasis on earthquake-prone regions), and Construction Management</w:t>
      </w:r>
      <w:r>
        <w:t xml:space="preserve"> </w:t>
      </w:r>
      <w:r>
        <w:t xml:space="preserve">have provided me with a robust theoretical framework. However, I actively sought opportunities to bridge theory with practice in the unique Nigerian context—most notably through my recent site visit to the ongoing</w:t>
      </w:r>
      <w:r>
        <w:t xml:space="preserve"> </w:t>
      </w:r>
      <w:r>
        <w:rPr>
          <w:bCs/>
          <w:b/>
        </w:rPr>
        <w:t xml:space="preserve">Lagos-Ibadan Expressway Rehabilitation Project</w:t>
      </w:r>
      <w:r>
        <w:t xml:space="preserve"> </w:t>
      </w:r>
      <w:r>
        <w:t xml:space="preserve">(Phase 1A). There, I observed firsthand how geotechnical challenges specific to Lagos’s high water table and soft soil strata directly impacted foundation design and construction sequencing, reinforcing the critical importance of localized engineering solutions over generic textbook approaches.</w:t>
      </w:r>
    </w:p>
    <w:p>
      <w:pPr>
        <w:pStyle w:val="BodyText"/>
      </w:pPr>
      <w:r>
        <w:t xml:space="preserve">My practical skills are equally honed for the realities of Civil Engineering work in Nigeria. I am proficient in industry-standard software including AutoCAD Civil 3D (used extensively for my final-year project on a drainage optimization model for a Lagos low-lying community), STAAD.Pro (for structural analysis simulations), and MS Project (for scheduling small-scale campus infrastructure upgrades). During my summer internship with</w:t>
      </w:r>
      <w:r>
        <w:t xml:space="preserve"> </w:t>
      </w:r>
      <w:r>
        <w:rPr>
          <w:iCs/>
          <w:i/>
        </w:rPr>
        <w:t xml:space="preserve">Urban Solutions Nigeria Ltd</w:t>
      </w:r>
      <w:r>
        <w:t xml:space="preserve">, a Lagos-based engineering consultancy, I assisted senior engineers in drafting site investigation reports for residential developments in Surulere, participated in soil sampling procedures compliant with NERC (Nigerian Engineering Council) standards, and prepared basic quantity take-offs for foundation work. This experience taught me the vital importance of meticulous documentation and adherence to Nigerian regulatory frameworks—a necessity when navigating the complexities of permits, environmental impact assessments (EIAs), and community engagement required for any project in Lagos.</w:t>
      </w:r>
    </w:p>
    <w:p>
      <w:pPr>
        <w:pStyle w:val="BodyText"/>
      </w:pPr>
      <w:r>
        <w:t xml:space="preserve">What truly sets me apart is my deep contextual understanding of Lagos. I grew up navigating its vibrant chaos—the ever-present traffic, the resilience of its communities amidst flooding, and the sheer energy driving development. This isn't just a city I study; it's a living laboratory where engineering solutions must be pragmatic, culturally sensitive, and community-focused. For instance, in my university capstone project titled "Sustainable Stormwater Management for Ikeja Residential Communities," I integrated traditional drainage channels (like *kiri*) with modern permeable pavements to address localized flooding—directly responding to the needs identified by residents during community workshops I facilitated. This experience underscored the non-negotiable role of stakeholder engagement in Nigerian engineering projects, a principle [Company Name]’s commitment to community-centric development clearly reflects.</w:t>
      </w:r>
    </w:p>
    <w:p>
      <w:pPr>
        <w:pStyle w:val="BodyText"/>
      </w:pPr>
      <w:r>
        <w:t xml:space="preserve">I am acutely aware that Lagos demands engineers who thrive under pressure, adapt quickly to unpredictable conditions (from weather disruptions to logistical hurdles), and collaborate effectively across diverse teams. My volunteer work with the *Lagos State University Engineering Society* during the "Clean Lagos Initiative" project involved coordinating student volunteers for riverbank cleanup drives along the Ogun River estuary—a role requiring strong communication, problem-solving in unstructured environments, and respect for local customs. This reinforced my ability to operate effectively within Nigeria’s social fabric while driving tangible environmental outcomes—skills directly transferable to managing site activities or community liaison during an internship at [Company Name].</w:t>
      </w:r>
    </w:p>
    <w:p>
      <w:pPr>
        <w:pStyle w:val="BodyText"/>
      </w:pPr>
      <w:r>
        <w:t xml:space="preserve">My ambition is not merely to learn the processes of Civil Engineering, but to actively contribute to building a Lagos that is more resilient, sustainable, and equitable. I am particularly drawn to [Company Name]’s landmark projects in Lagos—such as your work on the Lekki-Epe Expressway corridor or your innovative approaches to flood mitigation along the Third Mainland Bridge alignment—as they embody the forward-thinking engineering leadership Nigeria urgently needs. I am eager to apply my knowledge of Nigerian standards (NIS, NERC guidelines), software proficiency, and hands-on experience to support your team in designing, planning, and executing projects that make a tangible difference for Lagosians every single day.</w:t>
      </w:r>
    </w:p>
    <w:p>
      <w:pPr>
        <w:pStyle w:val="BodyText"/>
      </w:pPr>
      <w:r>
        <w:t xml:space="preserve">I am exceptionally well-suited for this **Internship Application Letter** as it reflects my deep commitment to the field of Civil Engineering within Nigeria. I am available for an interview at your earliest convenience and can provide references from my academic supervisors at FUTO and professionals at Urban Solutions Nigeria Ltd. Thank you for considering my application. I am profoundly excited about the possibility of bringing my dedication, fresh perspective, and passion for Lagos's development to [Company Name]’s esteemed team.</w:t>
      </w:r>
    </w:p>
    <w:p>
      <w:pPr>
        <w:pStyle w:val="BodyText"/>
      </w:pPr>
      <w:r>
        <w:t xml:space="preserve">Sincerely,</w:t>
      </w:r>
    </w:p>
    <w:p>
      <w:pPr>
        <w:pStyle w:val="BodyText"/>
      </w:pPr>
      <w:r>
        <w:t xml:space="preserve">[Your Full Name]</w:t>
      </w:r>
    </w:p>
    <w:p>
      <w:pPr>
        <w:pStyle w:val="BodyText"/>
      </w:pPr>
      <w:r>
        <w:t xml:space="preserve">[Your Student ID/Registration Number, if applicable]</w:t>
      </w:r>
    </w:p>
    <w:bookmarkStart w:id="21" w:name="key-contextual-elements-integrated"/>
    <w:p>
      <w:pPr>
        <w:pStyle w:val="Heading3"/>
      </w:pPr>
      <w:r>
        <w:t xml:space="preserve">Key Contextual Elements Integrated:</w:t>
      </w:r>
    </w:p>
    <w:p>
      <w:pPr>
        <w:numPr>
          <w:ilvl w:val="0"/>
          <w:numId w:val="1001"/>
        </w:numPr>
        <w:pStyle w:val="Compact"/>
      </w:pPr>
      <w:r>
        <w:rPr>
          <w:bCs/>
          <w:b/>
        </w:rPr>
        <w:t xml:space="preserve">· Civil Engineer Focus:</w:t>
      </w:r>
      <w:r>
        <w:t xml:space="preserve"> </w:t>
      </w:r>
      <w:r>
        <w:t xml:space="preserve">Specific coursework, software (AutoCAD Civil 3D, STAAD.Pro), projects (drainage model, expressway rehab), and adherence to Nigerian engineering standards (NERC, NIS) are emphasized throughout.</w:t>
      </w:r>
    </w:p>
    <w:p>
      <w:pPr>
        <w:numPr>
          <w:ilvl w:val="0"/>
          <w:numId w:val="1001"/>
        </w:numPr>
        <w:pStyle w:val="Compact"/>
      </w:pPr>
      <w:r>
        <w:rPr>
          <w:bCs/>
          <w:b/>
        </w:rPr>
        <w:t xml:space="preserve">· Nigeria Lagos Context:</w:t>
      </w:r>
      <w:r>
        <w:t xml:space="preserve"> </w:t>
      </w:r>
      <w:r>
        <w:t xml:space="preserve">References to Lagos-specific challenges (high water table, soft soil, Eko Atlantic City, Ogun River estuary flooding), projects (Lagos-Ibadan Expressway, Third Mainland Bridge corridor), and cultural understanding ("kiri" channels, community engagement) are woven into every section.</w:t>
      </w:r>
    </w:p>
    <w:p>
      <w:pPr>
        <w:numPr>
          <w:ilvl w:val="0"/>
          <w:numId w:val="1001"/>
        </w:numPr>
        <w:pStyle w:val="Compact"/>
      </w:pPr>
      <w:r>
        <w:rPr>
          <w:bCs/>
          <w:b/>
        </w:rPr>
        <w:t xml:space="preserve">· Internship Application Letter Structure:</w:t>
      </w:r>
      <w:r>
        <w:t xml:space="preserve"> </w:t>
      </w:r>
      <w:r>
        <w:t xml:space="preserve">Formal business letter format with clear subject line, tailored body addressing company/role relevance, demonstration of value-add (not just skills), and strong closing call-to-action specific to an internship.</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Lagos Nigeria</dc:title>
  <dc:creator/>
  <dc:language>en</dc:language>
  <cp:keywords/>
  <dcterms:created xsi:type="dcterms:W3CDTF">2025-12-09T08:04:37Z</dcterms:created>
  <dcterms:modified xsi:type="dcterms:W3CDTF">2025-12-09T08:04:37Z</dcterms:modified>
</cp:coreProperties>
</file>

<file path=docProps/custom.xml><?xml version="1.0" encoding="utf-8"?>
<Properties xmlns="http://schemas.openxmlformats.org/officeDocument/2006/custom-properties" xmlns:vt="http://schemas.openxmlformats.org/officeDocument/2006/docPropsVTypes"/>
</file>