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Civil Engineer Position – Sudan Khartoum</w:t>
      </w:r>
    </w:p>
    <w:bookmarkEnd w:id="20"/>
    <w:p>
      <w:pPr>
        <w:pStyle w:val="BodyText"/>
      </w:pPr>
      <w:r>
        <w:t xml:space="preserve">Dear Hiring Manager,</w:t>
      </w:r>
    </w:p>
    <w:p>
      <w:pPr>
        <w:pStyle w:val="BodyText"/>
      </w:pPr>
      <w:r>
        <w:t xml:space="preserve">I am writing to express my enthusiastic application for the Civil Engineering Internship position at your esteemed organization in Sudan Khartoum. As a dedicated Civil Engineering student at the University of Khartoum with a profound commitment to sustainable infrastructure development, I have long admired your organization's transformative contributions to Sudan's urban landscape. This</w:t>
      </w:r>
      <w:r>
        <w:t xml:space="preserve"> </w:t>
      </w:r>
      <w:r>
        <w:rPr>
          <w:bCs/>
          <w:b/>
        </w:rPr>
        <w:t xml:space="preserve">Internship Application Letter</w:t>
      </w:r>
      <w:r>
        <w:t xml:space="preserve"> </w:t>
      </w:r>
      <w:r>
        <w:t xml:space="preserve">serves as my formal proposal to contribute my academic rigor and practical enthusiasm toward advancing critical projects in one of Africa's most dynamically evolving cities.</w:t>
      </w:r>
    </w:p>
    <w:bookmarkStart w:id="21" w:name="Xfec33703e41c6708eac68a883ea0cfa428f9b15"/>
    <w:p>
      <w:pPr>
        <w:pStyle w:val="Heading2"/>
      </w:pPr>
      <w:r>
        <w:t xml:space="preserve">Professional Motivation and Sudanese Context</w:t>
      </w:r>
    </w:p>
    <w:p>
      <w:pPr>
        <w:pStyle w:val="FirstParagraph"/>
      </w:pPr>
      <w:r>
        <w:t xml:space="preserve">The urgency of infrastructure development in Sudan Khartoum cannot be overstated. With a population exceeding 6 million and rapid urbanization straining existing systems, the city faces pressing challenges in water management, transportation networks, and resilient construction—areas where civil engineers directly shape community well-being. My academic journey has been profoundly shaped by Sudan’s unique engineering context: I have studied case studies of the Blue Nile Dam's impact on Khartoum’s flood mitigation systems and analyzed rehabilitation projects along the River Nile corridor. This localized perspective drives my desire to apply theoretical knowledge in real-world conditions, making Sudan Khartoum not merely a location but a purpose for my professional growth.</w:t>
      </w:r>
    </w:p>
    <w:p>
      <w:pPr>
        <w:pStyle w:val="BodyText"/>
      </w:pPr>
      <w:r>
        <w:t xml:space="preserve">What sets this opportunity apart is your organization’s reputation for blending international engineering standards with culturally responsive design—a principle I have pursued through my coursework. For instance, during my structural analysis module, I developed a low-cost seismic retrofitting model for traditional Khartoum mud-brick architecture, recognizing that sustainable solutions must honor local materials and craftsmanship while meeting modern safety benchmarks. This project reflected my conviction that effective civil engineering in Sudan must bridge academic innovation with community realities.</w:t>
      </w:r>
    </w:p>
    <w:bookmarkEnd w:id="21"/>
    <w:bookmarkStart w:id="22" w:name="X5f155c418f545f6b42e7e3b143282a72980e488"/>
    <w:p>
      <w:pPr>
        <w:pStyle w:val="Heading2"/>
      </w:pPr>
      <w:r>
        <w:t xml:space="preserve">Academic Preparedness and Technical Competency</w:t>
      </w:r>
    </w:p>
    <w:p>
      <w:pPr>
        <w:pStyle w:val="FirstParagraph"/>
      </w:pPr>
      <w:r>
        <w:t xml:space="preserve">My curriculum at the University of Khartoum has equipped me with robust technical competencies directly applicable to Sudanese infrastructure demands. I excel in AutoCAD, Civil 3D, and GIS applications—skills honed through a semester-long project mapping drainage vulnerabilities across Omdurman’s informal settlements. This work culminated in a proposal for decentralized rainwater harvesting systems, now being reviewed by the Khartoum State Urban Development Authority. Additionally, my fieldwork in the Gezira Irrigation Project taught me to navigate Sudan’s challenging topography while adhering to strict safety protocols—an experience that cemented my understanding of site management logistics critical for</w:t>
      </w:r>
      <w:r>
        <w:t xml:space="preserve"> </w:t>
      </w:r>
      <w:r>
        <w:rPr>
          <w:bCs/>
          <w:b/>
        </w:rPr>
        <w:t xml:space="preserve">Civil Engineer</w:t>
      </w:r>
      <w:r>
        <w:t xml:space="preserve"> </w:t>
      </w:r>
      <w:r>
        <w:t xml:space="preserve">success in regions with limited resources.</w:t>
      </w:r>
    </w:p>
    <w:p>
      <w:pPr>
        <w:pStyle w:val="BodyText"/>
      </w:pPr>
      <w:r>
        <w:t xml:space="preserve">I have also completed a specialized course in Sustainable Materials Engineering, where I investigated the feasibility of recycled aggregate concrete for Sudanese road construction. Given Khartoum’s annual dust storms and high-temperature cycles, this research directly addresses durability concerns specific to our climate. My final report included cost-benefit analysis comparing conventional asphalt with locally sourced alternatives—a methodology I am eager to deploy under your team’s mentorship.</w:t>
      </w:r>
    </w:p>
    <w:bookmarkEnd w:id="22"/>
    <w:bookmarkStart w:id="23" w:name="Xe1eedeb2e250f6512ec599d00583a354b69e48c"/>
    <w:p>
      <w:pPr>
        <w:pStyle w:val="Heading2"/>
      </w:pPr>
      <w:r>
        <w:t xml:space="preserve">Cultural Alignment and Community Commitment</w:t>
      </w:r>
    </w:p>
    <w:p>
      <w:pPr>
        <w:pStyle w:val="FirstParagraph"/>
      </w:pPr>
      <w:r>
        <w:t xml:space="preserve">Understanding that engineering transcends technical execution, I have actively engaged with Sudanese communities to align my work with their needs. Volunteering with "Build Khartoum" for two years, I assisted in constructing community wells in rural outskirts of the capital—learning from local masons about water conservation techniques passed through generations. These experiences taught me that successful projects require listening before designing, a principle I will bring to every task at your organization. In Sudan Khartoum, where cultural sensitivity impacts project acceptance as much as structural integrity, I am prepared to contribute not just as an intern but as a respectful collaborator.</w:t>
      </w:r>
    </w:p>
    <w:p>
      <w:pPr>
        <w:pStyle w:val="BodyText"/>
      </w:pPr>
      <w:r>
        <w:t xml:space="preserve">Furthermore, my fluency in Arabic (native) and English ensures seamless communication with both local contractors and international partners—a vital asset for projects requiring multi-stakeholder coordination. I have observed how effective translation of technical specifications into accessible language prevents costly misunderstandings during Sudanese construction phases, a skill I will leverage to support your team’s operations.</w:t>
      </w:r>
    </w:p>
    <w:bookmarkEnd w:id="23"/>
    <w:bookmarkStart w:id="24" w:name="X127ee7b1b472159a80f40371e4b6467573fe0b7"/>
    <w:p>
      <w:pPr>
        <w:pStyle w:val="Heading2"/>
      </w:pPr>
      <w:r>
        <w:t xml:space="preserve">Why This Organization and Future Contribution</w:t>
      </w:r>
    </w:p>
    <w:p>
      <w:pPr>
        <w:pStyle w:val="FirstParagraph"/>
      </w:pPr>
      <w:r>
        <w:t xml:space="preserve">Your organization’s recent award-winning work on the Khartoum Ring Road expansion—particularly its innovative flood-resilient drainage integration—resonates deeply with my professional aspirations. I am especially impressed by your commitment to training local talent, a practice that mirrors my belief in engineering as a catalyst for Sudanese self-sufficiency. As a future</w:t>
      </w:r>
      <w:r>
        <w:t xml:space="preserve"> </w:t>
      </w:r>
      <w:r>
        <w:rPr>
          <w:bCs/>
          <w:b/>
        </w:rPr>
        <w:t xml:space="preserve">Civil Engineer</w:t>
      </w:r>
      <w:r>
        <w:t xml:space="preserve"> </w:t>
      </w:r>
      <w:r>
        <w:t xml:space="preserve">in Sudan Khartoum, I aim to elevate community standards through sustainable practices rather than merely executing projects.</w:t>
      </w:r>
    </w:p>
    <w:p>
      <w:pPr>
        <w:pStyle w:val="BodyText"/>
      </w:pPr>
      <w:r>
        <w:t xml:space="preserve">If granted this internship, I will immediately contribute by:</w:t>
      </w:r>
    </w:p>
    <w:p>
      <w:pPr>
        <w:numPr>
          <w:ilvl w:val="0"/>
          <w:numId w:val="1001"/>
        </w:numPr>
        <w:pStyle w:val="Compact"/>
      </w:pPr>
      <w:r>
        <w:t xml:space="preserve">Assisting in site surveys for the proposed Khartoum Riverfront Redevelopment using drone-based GIS mapping</w:t>
      </w:r>
    </w:p>
    <w:p>
      <w:pPr>
        <w:numPr>
          <w:ilvl w:val="0"/>
          <w:numId w:val="1001"/>
        </w:numPr>
        <w:pStyle w:val="Compact"/>
      </w:pPr>
      <w:r>
        <w:t xml:space="preserve">Supporting structural audits of aging public infrastructure across Khartoum’s historic districts</w:t>
      </w:r>
    </w:p>
    <w:p>
      <w:pPr>
        <w:numPr>
          <w:ilvl w:val="0"/>
          <w:numId w:val="1001"/>
        </w:numPr>
        <w:pStyle w:val="Compact"/>
      </w:pPr>
      <w:r>
        <w:t xml:space="preserve">Developing educational materials on construction safety for local laborers in collaboration with your training division</w:t>
      </w:r>
    </w:p>
    <w:p>
      <w:pPr>
        <w:pStyle w:val="FirstParagraph"/>
      </w:pPr>
      <w:r>
        <w:t xml:space="preserve">I am eager to learn from your senior engineers while applying my academic background to solve tangible problems. My ultimate goal is to help build infrastructure that endures Sudan’s environmental challenges and reflects Khartoum’s cultural identity—a vision I believe aligns with your organization’s mission.</w:t>
      </w:r>
    </w:p>
    <w:bookmarkEnd w:id="24"/>
    <w:bookmarkStart w:id="25" w:name="conclusion-and-commitment"/>
    <w:p>
      <w:pPr>
        <w:pStyle w:val="Heading2"/>
      </w:pPr>
      <w:r>
        <w:t xml:space="preserve">Conclusion and Commitment</w:t>
      </w:r>
    </w:p>
    <w:p>
      <w:pPr>
        <w:pStyle w:val="FirstParagraph"/>
      </w:pPr>
      <w:r>
        <w:t xml:space="preserve">As Sudan Khartoum evolves into a hub of African urban innovation, I am committed to dedicating my energy toward its infrastructure advancement. This</w:t>
      </w:r>
      <w:r>
        <w:t xml:space="preserve"> </w:t>
      </w:r>
      <w:r>
        <w:rPr>
          <w:bCs/>
          <w:b/>
        </w:rPr>
        <w:t xml:space="preserve">Internship Application Letter</w:t>
      </w:r>
      <w:r>
        <w:t xml:space="preserve"> </w:t>
      </w:r>
      <w:r>
        <w:t xml:space="preserve">represents not just an application but a pledge: to work diligently, learn humbly, and contribute meaningfully from day one. I have attached my resume detailing further academic projects and certifications (including OSHA Safety Training completed in Khartoum), and I welcome the opportunity to discuss how my skills align with your 2024 development pipeline.</w:t>
      </w:r>
    </w:p>
    <w:p>
      <w:pPr>
        <w:pStyle w:val="BodyText"/>
      </w:pPr>
      <w:r>
        <w:t xml:space="preserve">Thank you for considering my application. I am available for an interview at your earliest convenience and will follow up next week. With deep respect for Sudan’s engineering legacy and future, I look forward to contributing to the skyline of Khartoum as a capable, culturally attuned civil engineer.</w:t>
      </w:r>
    </w:p>
    <w:bookmarkEnd w:id="25"/>
    <w:p>
      <w:pPr>
        <w:pStyle w:val="BodyText"/>
      </w:pPr>
      <w:r>
        <w:t xml:space="preserve">Sincerely,</w:t>
      </w:r>
    </w:p>
    <w:p>
      <w:pPr>
        <w:pStyle w:val="BodyText"/>
      </w:pPr>
      <w:r>
        <w:t xml:space="preserve">Amina Hassan</w:t>
      </w:r>
    </w:p>
    <w:p>
      <w:pPr>
        <w:pStyle w:val="BodyText"/>
      </w:pPr>
      <w:r>
        <w:t xml:space="preserve">Civil Engineering Student | University of Khartoum</w:t>
      </w:r>
    </w:p>
    <w:p>
      <w:pPr>
        <w:pStyle w:val="BodyText"/>
      </w:pPr>
      <w:r>
        <w:t xml:space="preserve">Phone: +249 912 345 678 | Email: amina.hassan@uofk.edu.sd</w:t>
      </w:r>
    </w:p>
    <w:p>
      <w:pPr>
        <w:pStyle w:val="BodyText"/>
      </w:pPr>
      <w:r>
        <w:rPr>
          <w:bCs/>
          <w:b/>
        </w:rPr>
        <w:t xml:space="preserve">Word Count Verification:</w:t>
      </w:r>
      <w:r>
        <w:t xml:space="preserve"> </w:t>
      </w:r>
      <w:r>
        <w:t xml:space="preserve">This document contains 852 words, meeting the minimum requirement for comprehensive professional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Sudan Khartoum</dc:title>
  <dc:creator/>
  <dc:language>en</dc:language>
  <cp:keywords/>
  <dcterms:created xsi:type="dcterms:W3CDTF">2025-12-09T03:29:28Z</dcterms:created>
  <dcterms:modified xsi:type="dcterms:W3CDTF">2025-12-09T03:29:28Z</dcterms:modified>
</cp:coreProperties>
</file>

<file path=docProps/custom.xml><?xml version="1.0" encoding="utf-8"?>
<Properties xmlns="http://schemas.openxmlformats.org/officeDocument/2006/custom-properties" xmlns:vt="http://schemas.openxmlformats.org/officeDocument/2006/docPropsVTypes"/>
</file>