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Birmingham,</w:t>
      </w:r>
      <w:r>
        <w:t xml:space="preserve"> </w:t>
      </w:r>
      <w:r>
        <w:t xml:space="preserve">UK</w:t>
      </w:r>
    </w:p>
    <w:bookmarkStart w:id="21" w:name="X2187db35b8b2c72974d34a18883edd77014233d"/>
    <w:p>
      <w:pPr>
        <w:pStyle w:val="Heading1"/>
      </w:pPr>
      <w:r>
        <w:t xml:space="preserve">Internship Application Letter for Civil Engineering Position</w:t>
      </w:r>
    </w:p>
    <w:p>
      <w:pPr>
        <w:pStyle w:val="FirstParagraph"/>
      </w:pPr>
      <w:r>
        <w:t xml:space="preserve">Date: October 26, 2023</w:t>
      </w:r>
    </w:p>
    <w:p>
      <w:pPr>
        <w:pStyle w:val="BodyText"/>
      </w:pPr>
      <w:r>
        <w:t xml:space="preserve">Recipient Name (if known): Hiring Manager</w:t>
      </w:r>
    </w:p>
    <w:p>
      <w:pPr>
        <w:pStyle w:val="BodyText"/>
      </w:pPr>
      <w:r>
        <w:t xml:space="preserve">Company Name:</w:t>
      </w:r>
    </w:p>
    <w:p>
      <w:pPr>
        <w:pStyle w:val="BodyText"/>
      </w:pPr>
      <w:r>
        <w:t xml:space="preserve">Engineering Solutions UK Ltd.</w:t>
      </w:r>
    </w:p>
    <w:p>
      <w:pPr>
        <w:pStyle w:val="BodyText"/>
      </w:pPr>
      <w:r>
        <w:t xml:space="preserve">17 Broad Street, Birmingham B1 2JN</w:t>
      </w:r>
    </w:p>
    <w:p>
      <w:pPr>
        <w:pStyle w:val="BodyText"/>
      </w:pPr>
      <w:r>
        <w:t xml:space="preserve">United Kingdom Birmingham</w:t>
      </w:r>
    </w:p>
    <w:bookmarkStart w:id="20" w:name="dear-hiring-manager"/>
    <w:p>
      <w:pPr>
        <w:pStyle w:val="Heading2"/>
      </w:pPr>
      <w:r>
        <w:t xml:space="preserve">Dear Hiring Manager,</w:t>
      </w:r>
    </w:p>
    <w:p>
      <w:pPr>
        <w:pStyle w:val="FirstParagraph"/>
      </w:pPr>
      <w:r>
        <w:t xml:space="preserve">It is with profound enthusiasm that I submit my application for the Civil Engineering Internship position at Engineering Solutions UK Ltd., as advertised on the University of Birmingham Careers Portal. As a final-year Bachelor of Science in Civil Engineering student at the University of Manchester, I have meticulously followed the transformative infrastructure developments across</w:t>
      </w:r>
      <w:r>
        <w:t xml:space="preserve"> </w:t>
      </w:r>
      <w:r>
        <w:rPr>
          <w:bCs/>
          <w:b/>
        </w:rPr>
        <w:t xml:space="preserve">United Kingdom Birmingham</w:t>
      </w:r>
      <w:r>
        <w:t xml:space="preserve">, and I am eager to contribute my academic rigor and passion for sustainable urban development to your esteemed organization during this pivotal era of Birmingham's growth.</w:t>
      </w:r>
    </w:p>
    <w:p>
      <w:pPr>
        <w:pStyle w:val="BodyText"/>
      </w:pPr>
      <w:r>
        <w:t xml:space="preserve">My academic journey has been intentionally shaped around the challenges and opportunities inherent in modern civil engineering practice within</w:t>
      </w:r>
      <w:r>
        <w:t xml:space="preserve"> </w:t>
      </w:r>
      <w:r>
        <w:rPr>
          <w:bCs/>
          <w:b/>
        </w:rPr>
        <w:t xml:space="preserve">United Kingdom Birmingham</w:t>
      </w:r>
      <w:r>
        <w:t xml:space="preserve">. During my third-year module on Urban Infrastructure Planning, I conducted an in-depth analysis of the HS2 phase 2 corridor through Birmingham, examining its socio-economic impacts on communities like Digbeth and Smethwick. This project required me to utilize AutoCAD Civil 3D for alignment modeling, GIS mapping for environmental impact assessment, and cost-benefit analysis frameworks aligned with UK government standards (CIRIA). I presented my findings at the British Geotechnical Association's student symposium in Manchester, where I received commendation for my actionable recommendations on minimizing disruption to existing watercourses during tunnel construction—a concern directly relevant to Birmingham's ongoing flood mitigation initiatives.</w:t>
      </w:r>
    </w:p>
    <w:p>
      <w:pPr>
        <w:pStyle w:val="BodyText"/>
      </w:pPr>
      <w:r>
        <w:t xml:space="preserve">What particularly excites me about this opportunity is the chance to immerse myself in Birmingham's dynamic engineering landscape. Having completed my site visit at the £2 billion Eastside City Park development—a project redefining green infrastructure in</w:t>
      </w:r>
      <w:r>
        <w:t xml:space="preserve"> </w:t>
      </w:r>
      <w:r>
        <w:rPr>
          <w:bCs/>
          <w:b/>
        </w:rPr>
        <w:t xml:space="preserve">United Kingdom Birmingham</w:t>
      </w:r>
      <w:r>
        <w:t xml:space="preserve">—I witnessed firsthand how integrated civil engineering solutions can transform urban ecosystems. The park's innovative flood-resilient design, featuring permeable pavements and bio-retention basins, mirrors the sustainable methodologies I've studied extensively. This experience crystallized my desire to contribute to projects that balance technical excellence with community-centric outcomes, precisely the ethos I recognize in Engineering Solutions UK Ltd.'s portfolio.</w:t>
      </w:r>
    </w:p>
    <w:p>
      <w:pPr>
        <w:pStyle w:val="BodyText"/>
      </w:pPr>
      <w:r>
        <w:t xml:space="preserve">My practical skillset aligns precisely with the requirements of a Civil Engineering internship within Birmingham's infrastructure sector. Proficient in Revit Structure for BIM collaboration, I have utilized this platform to develop 3D models for a student-led bridge design competition (winning third place nationally). I also completed a 4-week placement at Mott MacDonald's Birmingham office, where I assisted in preparing geotechnical reports for the Birmingham Eastside regeneration project and learned to operate Leica GPS survey equipment under professional supervision. Crucially, I hold a UK CSCS card and have undergone full Health &amp; Safety Executive (HSE) training—ensuring immediate compliance with site safety protocols across all</w:t>
      </w:r>
      <w:r>
        <w:t xml:space="preserve"> </w:t>
      </w:r>
      <w:r>
        <w:rPr>
          <w:bCs/>
          <w:b/>
        </w:rPr>
        <w:t xml:space="preserve">United Kingdom Birmingham</w:t>
      </w:r>
      <w:r>
        <w:t xml:space="preserve"> </w:t>
      </w:r>
      <w:r>
        <w:t xml:space="preserve">projects.</w:t>
      </w:r>
    </w:p>
    <w:p>
      <w:pPr>
        <w:pStyle w:val="BodyText"/>
      </w:pPr>
      <w:r>
        <w:t xml:space="preserve">I am deeply motivated by the strategic importance of Birmingham as the UK's second-largest city and a key driver of economic growth post-Brexit. The Midlands Engine investment plan, coupled with projects like the £250 million Birmingham City Centre Loop development and Smart Motorway upgrades along the M6, creates an unparalleled environment for emerging civil engineers to learn from industry pioneers. Engineering Solutions UK Ltd.'s work on the Digbeth Viaduct restoration—a critical piece of Birmingham's heritage infrastructure—resonated with me particularly strongly. I am eager to apply my knowledge of historic masonry conservation techniques (gained through a university module on Heritage Engineering) while learning from your team's expertise in modernizing such structures for 21st-century demands.</w:t>
      </w:r>
    </w:p>
    <w:p>
      <w:pPr>
        <w:pStyle w:val="BodyText"/>
      </w:pPr>
      <w:r>
        <w:t xml:space="preserve">What distinguishes me as a candidate is my proactive approach to contextual learning. In preparation for this</w:t>
      </w:r>
      <w:r>
        <w:t xml:space="preserve"> </w:t>
      </w:r>
      <w:r>
        <w:rPr>
          <w:bCs/>
          <w:b/>
        </w:rPr>
        <w:t xml:space="preserve">Internship Application Letter</w:t>
      </w:r>
      <w:r>
        <w:t xml:space="preserve">, I studied the City of Birmingham's 2030 Infrastructure Strategy, noting your company's involvement in the Waterfront Regeneration Plan. I've identified specific opportunities where my skills could add immediate value: developing digital twin models for proposed stormwater management systems using Autodesk InfraWorks, and assisting in public consultation sessions—skills I honed during my community engagement project with Birmingham City Council on neighborhood flood resilience. My fluency in Portuguese (as a native speaker) also positions me to support your international client communications, particularly with partners from Brazil's expanding infrastructure sector.</w:t>
      </w:r>
    </w:p>
    <w:p>
      <w:pPr>
        <w:pStyle w:val="BodyText"/>
      </w:pPr>
      <w:r>
        <w:t xml:space="preserve">I am particularly drawn to the collaborative culture described in your company values. The emphasis on "engineering for community well-being" echoes my personal philosophy that civil engineering transcends technical execution—it must actively enhance quality of life. During a recent volunteer stint with Birmingham's Community Green Spaces initiative, I helped redesign accessible pathways at Perry Barr Park, applying principles of universal design learned in my Civil Engineering Materials course. This experience reinforced how infrastructure decisions impact diverse user groups—a perspective I would bring to your team's projects across</w:t>
      </w:r>
      <w:r>
        <w:t xml:space="preserve"> </w:t>
      </w:r>
      <w:r>
        <w:rPr>
          <w:bCs/>
          <w:b/>
        </w:rPr>
        <w:t xml:space="preserve">United Kingdom Birmingham</w:t>
      </w:r>
      <w:r>
        <w:t xml:space="preserve">.</w:t>
      </w:r>
    </w:p>
    <w:p>
      <w:pPr>
        <w:pStyle w:val="BodyText"/>
      </w:pPr>
      <w:r>
        <w:t xml:space="preserve">As a prospective Civil Engineer committed to the highest standards of professionalism, I have rigorously prepared for this application. My academic record (First-Class Honours, 78% average) demonstrates analytical capability, while my involvement with the Institution of Civil Engineers (ICE) student chapter has cultivated leadership skills through organizing networking events with local firms like WSP and AECOM Birmingham. I am fully available to commence a six-month internship starting January 2024 and would welcome the opportunity to discuss how my proactive mindset and technical foundation can support Engineering Solutions UK Ltd.'s mission in transforming Birmingham's built environment.</w:t>
      </w:r>
    </w:p>
    <w:p>
      <w:pPr>
        <w:pStyle w:val="BodyText"/>
      </w:pPr>
      <w:r>
        <w:t xml:space="preserve">Thank you for considering my application. I have attached my CV, academic transcripts, and a portfolio of project work including the HS2 impact analysis mentioned earlier. I am keen to visit your Birmingham office at your earliest convenience to discuss how my enthusiasm for sustainable urban infrastructure aligns with your team's vision. My contact information is provided below, and I look forward to contributing meaningfully to the next chapter of</w:t>
      </w:r>
      <w:r>
        <w:t xml:space="preserve"> </w:t>
      </w:r>
      <w:r>
        <w:rPr>
          <w:bCs/>
          <w:b/>
        </w:rPr>
        <w:t xml:space="preserve">United Kingdom Birmingham</w:t>
      </w:r>
      <w:r>
        <w:t xml:space="preserve">'s engineering legacy.</w:t>
      </w:r>
    </w:p>
    <w:p>
      <w:pPr>
        <w:pStyle w:val="BodyText"/>
      </w:pPr>
      <w:r>
        <w:t xml:space="preserve">With sincere regards,</w:t>
      </w:r>
    </w:p>
    <w:p>
      <w:pPr>
        <w:pStyle w:val="BodyText"/>
      </w:pPr>
      <w:r>
        <w:t xml:space="preserve">Alexandra Morgan</w:t>
      </w:r>
    </w:p>
    <w:p>
      <w:pPr>
        <w:pStyle w:val="BodyText"/>
      </w:pPr>
      <w:r>
        <w:t xml:space="preserve">Final-Year BSc Civil Engineering Student (2023-2024)</w:t>
      </w:r>
    </w:p>
    <w:p>
      <w:pPr>
        <w:pStyle w:val="BodyText"/>
      </w:pPr>
      <w:r>
        <w:t xml:space="preserve">University of Manchester | Birmingham, UK (Address for Correspondence)</w:t>
      </w:r>
    </w:p>
    <w:p>
      <w:pPr>
        <w:pStyle w:val="BodyText"/>
      </w:pPr>
      <w:r>
        <w:t xml:space="preserve">Email: alexandra.morgan@manchester.ac.uk | Phone: +44 7912 345678</w:t>
      </w:r>
    </w:p>
    <w:bookmarkEnd w:id="20"/>
    <w:p>
      <w:pPr>
        <w:pStyle w:val="BodyText"/>
      </w:pPr>
      <w:r>
        <w:t xml:space="preserve">This Internship Application Letter has been crafted specifically for Civil Engineering opportunities in United Kingdom Birmingham, emphasizing local infrastructure projects, UK engineering standards, and Birmingham's unique development context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Birmingham, UK</dc:title>
  <dc:creator/>
  <dc:language>en</dc:language>
  <cp:keywords/>
  <dcterms:created xsi:type="dcterms:W3CDTF">2025-12-11T06:54:01Z</dcterms:created>
  <dcterms:modified xsi:type="dcterms:W3CDTF">2025-12-11T06:54:01Z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