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a Computer Engineer Position in Berlin, Germany</w:t>
      </w:r>
    </w:p>
    <w:bookmarkEnd w:id="20"/>
    <w:p>
      <w:pPr>
        <w:pStyle w:val="BodyText"/>
      </w:pPr>
      <w:r>
        <w:rPr>
          <w:bCs/>
          <w:b/>
        </w:rPr>
        <w:t xml:space="preserve">Anna Müller</w:t>
      </w:r>
      <w:r>
        <w:br/>
      </w:r>
      <w:r>
        <w:t xml:space="preserve">Student of Computer Engineering</w:t>
      </w:r>
      <w:r>
        <w:br/>
      </w:r>
      <w:r>
        <w:t xml:space="preserve">Technische Universität Berlin</w:t>
      </w:r>
      <w:r>
        <w:br/>
      </w:r>
      <w:r>
        <w:t xml:space="preserve">Kurfürstendamm 57, 10719 Berlin</w:t>
      </w:r>
      <w:r>
        <w:br/>
      </w:r>
      <w:r>
        <w:t xml:space="preserve">+49 176 12345678 | anna.mueller@tu-berlin.de</w:t>
      </w:r>
      <w:r>
        <w:br/>
      </w:r>
      <w:r>
        <w:t xml:space="preserve">October 26, 2023</w:t>
      </w:r>
    </w:p>
    <w:p>
      <w:pPr>
        <w:pStyle w:val="BodyText"/>
      </w:pPr>
      <w:r>
        <w:t xml:space="preserve">Hiring Team</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Computer Engineer Internship position at [Company Name], as advertised on your careers portal. As a final-year Computer Engineering student at Technische Universität Berlin with a profound passion for software innovation and systems architecture, I am eager to contribute to your team’s cutting-edge projects within Germany’s dynamic tech ecosystem. This</w:t>
      </w:r>
      <w:r>
        <w:t xml:space="preserve"> </w:t>
      </w:r>
      <w:r>
        <w:rPr>
          <w:bCs/>
          <w:b/>
        </w:rPr>
        <w:t xml:space="preserve">Internship Application Letter</w:t>
      </w:r>
      <w:r>
        <w:t xml:space="preserve"> </w:t>
      </w:r>
      <w:r>
        <w:t xml:space="preserve">serves as my formal submission for the role, reflecting my technical preparedness, cultural adaptability, and commitment to thriving in Berlin’s globally recognized technology landscape.</w:t>
      </w:r>
    </w:p>
    <w:p>
      <w:pPr>
        <w:pStyle w:val="BodyText"/>
      </w:pPr>
      <w:r>
        <w:t xml:space="preserve">My academic journey at TU Berlin has equipped me with rigorous theoretical foundations and hands-on experience directly relevant to your needs. Core coursework in</w:t>
      </w:r>
      <w:r>
        <w:t xml:space="preserve"> </w:t>
      </w:r>
      <w:r>
        <w:rPr>
          <w:iCs/>
          <w:i/>
        </w:rPr>
        <w:t xml:space="preserve">Advanced Algorithms</w:t>
      </w:r>
      <w:r>
        <w:t xml:space="preserve">,</w:t>
      </w:r>
      <w:r>
        <w:t xml:space="preserve"> </w:t>
      </w:r>
      <w:r>
        <w:rPr>
          <w:iCs/>
          <w:i/>
        </w:rPr>
        <w:t xml:space="preserve">Distributed Systems</w:t>
      </w:r>
      <w:r>
        <w:t xml:space="preserve">, and</w:t>
      </w:r>
      <w:r>
        <w:t xml:space="preserve"> </w:t>
      </w:r>
      <w:r>
        <w:rPr>
          <w:iCs/>
          <w:i/>
        </w:rPr>
        <w:t xml:space="preserve">Machine Learning Fundamentals</w:t>
      </w:r>
      <w:r>
        <w:t xml:space="preserve"> </w:t>
      </w:r>
      <w:r>
        <w:t xml:space="preserve">complements my practical proficiency in Python, Java, C++, and cloud platforms (AWS/Azure). For instance, I recently developed a scalable IoT-based energy monitoring system for campus buildings using Raspberry Pi sensors and Node.js backends—a project that required optimizing data pipelines while ensuring real-time analytics. This aligns seamlessly with Berlin’s growing emphasis on sustainable smart-city infrastructure, a priority deeply embedded in the city’s tech culture. My portfolio also includes a full-stack web application (React frontend, Django backend) deployed via Docker containers, demonstrating my ability to deliver end-to-end solutions—a skill I am keen to apply within your engineering workflow.</w:t>
      </w:r>
    </w:p>
    <w:p>
      <w:pPr>
        <w:pStyle w:val="BodyText"/>
      </w:pPr>
      <w:r>
        <w:t xml:space="preserve">What excites me most about this opportunity is the chance to immerse myself in Berlin’s vibrant innovation scene as a</w:t>
      </w:r>
      <w:r>
        <w:t xml:space="preserve"> </w:t>
      </w:r>
      <w:r>
        <w:rPr>
          <w:bCs/>
          <w:b/>
        </w:rPr>
        <w:t xml:space="preserve">Computer Engineer</w:t>
      </w:r>
      <w:r>
        <w:t xml:space="preserve">. The city’s blend of established tech giants (like Zalando and Delivery Hero), agile startups, and research institutions creates an unparalleled environment for growth. I have actively engaged with Berlin’s tech community through meetups hosted by the Berlin Startup Club and the Women in Tech Berlin network, where I collaborated on a blockchain proof-of-concept for supply-chain transparency. These experiences underscore my understanding that success in Germany’s tech sector demands not only technical excellence but also cultural agility—qualities I’ve cultivated through semester exchanges at FH Joanneum (Graz) and fluency in German (B2 level with daily practice). Berlin’s reputation as a hub for multicultural collaboration resonates deeply with my collaborative work ethic, honed while co-leading a 6-person team to win the TU Berlin Innovation Challenge last year.</w:t>
      </w:r>
    </w:p>
    <w:p>
      <w:pPr>
        <w:pStyle w:val="BodyText"/>
      </w:pPr>
      <w:r>
        <w:t xml:space="preserve">I am particularly drawn to [Company Name]’s work in [mention specific project/product, e.g., "AI-driven logistics optimization" or "cloud-native fintech solutions"], which mirrors my academic focus on efficient resource allocation systems. Your recent whitepaper on microservices architecture resonated with my thesis research into container orchestration—a topic I explored through a summer internship at a Berlin-based SaaS startup. There, I contributed to migrating legacy monoliths to Kubernetes, reducing deployment times by 35%. This experience solidified my belief that your company’s approach to</w:t>
      </w:r>
      <w:r>
        <w:t xml:space="preserve"> </w:t>
      </w:r>
      <w:r>
        <w:rPr>
          <w:iCs/>
          <w:i/>
        </w:rPr>
        <w:t xml:space="preserve">building scalable systems for global impact</w:t>
      </w:r>
      <w:r>
        <w:t xml:space="preserve"> </w:t>
      </w:r>
      <w:r>
        <w:t xml:space="preserve">is precisely where I aim to grow as a</w:t>
      </w:r>
      <w:r>
        <w:t xml:space="preserve"> </w:t>
      </w:r>
      <w:r>
        <w:rPr>
          <w:bCs/>
          <w:b/>
        </w:rPr>
        <w:t xml:space="preserve">Computer Engineer</w:t>
      </w:r>
      <w:r>
        <w:t xml:space="preserve">. Berlin’s supportive ecosystem—evident in initiatives like the "Startup Visa" and free coding workshops at c-base—further fuels my commitment to contributing meaningfully here.</w:t>
      </w:r>
    </w:p>
    <w:p>
      <w:pPr>
        <w:pStyle w:val="BodyText"/>
      </w:pPr>
      <w:r>
        <w:t xml:space="preserve">Beyond technical skills, I bring a proactive mindset aligned with German work culture. I thrive in structured environments that value precision (evidenced by my flawless execution of university projects under tight deadlines) and collaborative problem-solving—traits emphasized in Germany’s engineering standards. My dedication to continuous learning is reflected in certifications like AWS Certified Cloud Practitioner and ongoing self-study of Rust for systems programming. I am fully prepared to relocate to Berlin immediately upon acceptance, having already secured housing near my campus via the "Bundeswehr Student Housing" network—a testament to my logistical readiness.</w:t>
      </w:r>
    </w:p>
    <w:p>
      <w:pPr>
        <w:pStyle w:val="BodyText"/>
      </w:pPr>
      <w:r>
        <w:t xml:space="preserve">Germany’s leadership in ethical AI and green tech innovation makes Berlin a strategic hub for engineering talent. As someone who has volunteered with Code for Germany to develop accessibility tools for public transport apps, I understand how technology can serve societal needs—a mission I hope to advance through your internship program. My ability to navigate both technical challenges and cross-cultural teams ensures I can quickly integrate into your Berlin office dynamics while respecting local workflows.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software engineering, cloud systems, and cross-functional collaboration can support [Company Name]’s objectives in Germany’s thriving tech sector. I have attached my resume for further detail and welcome the opportunity to interview at your convenience. My commitment to excellence—and my deep appreciation for Berlin’s innovative spirit—drives me to contribute meaningfully from day one.</w:t>
      </w:r>
    </w:p>
    <w:p>
      <w:pPr>
        <w:pStyle w:val="BodyText"/>
      </w:pPr>
      <w:r>
        <w:t xml:space="preserve">With sincere regards,</w:t>
      </w:r>
    </w:p>
    <w:p>
      <w:pPr>
        <w:pStyle w:val="BodyText"/>
      </w:pPr>
      <w:r>
        <w:rPr>
          <w:bCs/>
          <w:b/>
        </w:rPr>
        <w:t xml:space="preserve">Anna Müller</w:t>
      </w:r>
      <w:r>
        <w:t xml:space="preserve"> </w:t>
      </w:r>
      <w:r>
        <w:rPr>
          <w:iCs/>
          <w:i/>
        </w:rPr>
        <w:t xml:space="preserve">Computer Engineering Student, Technische Universität Berlin</w:t>
      </w:r>
    </w:p>
    <w:p>
      <w:pPr>
        <w:pStyle w:val="BodyText"/>
      </w:pPr>
      <w:r>
        <w:t xml:space="preserve">Word Count: 852 | This document is optimized for German internship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Berlin</dc:title>
  <dc:creator/>
  <dc:language>en</dc:language>
  <cp:keywords/>
  <dcterms:created xsi:type="dcterms:W3CDTF">2026-03-05T17:20:15Z</dcterms:created>
  <dcterms:modified xsi:type="dcterms:W3CDTF">2026-03-05T17:20:15Z</dcterms:modified>
</cp:coreProperties>
</file>

<file path=docProps/custom.xml><?xml version="1.0" encoding="utf-8"?>
<Properties xmlns="http://schemas.openxmlformats.org/officeDocument/2006/custom-properties" xmlns:vt="http://schemas.openxmlformats.org/officeDocument/2006/docPropsVTypes"/>
</file>