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TECH INNOVATION VISIONS</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TechWave Solutions Vietnam</w:t>
      </w:r>
      <w:r>
        <w:br/>
      </w:r>
      <w:r>
        <w:t xml:space="preserve">253 Nguyen Van Cu Street, District 1</w:t>
      </w:r>
      <w:r>
        <w:br/>
      </w:r>
      <w:r>
        <w:t xml:space="preserve">Ho Chi Minh City, Vietnam</w:t>
      </w:r>
    </w:p>
    <w:p>
      <w:pPr>
        <w:pStyle w:val="BodyText"/>
      </w:pPr>
      <w:r>
        <w:t xml:space="preserve">June 15, 2024</w:t>
      </w:r>
    </w:p>
    <w:p>
      <w:pPr>
        <w:pStyle w:val="BodyText"/>
      </w:pPr>
      <w:r>
        <w:t xml:space="preserve">Dear Hiring Manager,</w:t>
      </w:r>
    </w:p>
    <w:p>
      <w:pPr>
        <w:pStyle w:val="BodyText"/>
      </w:pPr>
      <w:r>
        <w:t xml:space="preserve">It is with immense enthusiasm that I submit my application for the Computer Engineer Internship position at TechWave Solutions Vietnam in Ho Chi Minh City. As a final-year Computer Engineering student at Ho Chi Minh City University of Technology, I have meticulously followed TechWave's innovative projects in cloud infrastructure and AI-driven business solutions, which align perfectly with my academic focus and professional aspirations. This</w:t>
      </w:r>
      <w:r>
        <w:t xml:space="preserve"> </w:t>
      </w:r>
      <w:r>
        <w:rPr>
          <w:bCs/>
          <w:b/>
        </w:rPr>
        <w:t xml:space="preserve">Internship Application Letter</w:t>
      </w:r>
      <w:r>
        <w:t xml:space="preserve"> </w:t>
      </w:r>
      <w:r>
        <w:t xml:space="preserve">serves to express my profound interest in contributing to your dynamic team while immersing myself in Vietnam's rapidly evolving technology landscape within the heart of Southeast Asia's most vibrant tech hub—Ho Chi Minh City.</w:t>
      </w:r>
    </w:p>
    <w:p>
      <w:pPr>
        <w:pStyle w:val="BodyText"/>
      </w:pPr>
      <w:r>
        <w:t xml:space="preserve">My academic journey at HCMC University of Technology has equipped me with comprehensive technical skills directly applicable to your internship requirements. I have achieved a 3.8/4.0 GPA while completing advanced coursework in Data Structures, Machine Learning Algorithms, and Distributed Systems Architecture. During my university projects, I led a team of four developing a real-time traffic management system using Python and TensorFlow for the HCMC Smart City Initiative pilot program—a project that required optimizing algorithms for low-latency processing across 150+ IoT sensors. This experience not only refined my coding proficiency but also instilled in me the importance of scalable solutions tailored to urban environments like Ho Chi Minh City, where technological infrastructure must adapt to massive population densities and dynamic growth patterns.</w:t>
      </w:r>
    </w:p>
    <w:p>
      <w:pPr>
        <w:pStyle w:val="BodyText"/>
      </w:pPr>
      <w:r>
        <w:t xml:space="preserve">What truly distinguishes my profile is my hands-on experience with industry-standard tools prevalent in Vietnam's tech sector. I have developed cloud-native applications using AWS services (EC2, S3, Lambda) that reduced processing times by 40% for a local e-commerce startup in District 3, Ho Chi Minh City. Additionally, I completed an intensive certification in Angular and Node.js at the Saigon Technology Center—a facility renowned for bridging academic knowledge with Vietnam's digital transformation needs. My ability to navigate both front-end frameworks and back-end architectures positions me to immediately contribute to your software development pipeline. Having grown up in District 7 of Ho Chi Minh City, I possess an intrinsic understanding of local business ecosystems, cultural nuances in client communication, and the practical constraints facing tech implementation across Vietnam's diverse urban settings.</w:t>
      </w:r>
    </w:p>
    <w:p>
      <w:pPr>
        <w:pStyle w:val="BodyText"/>
      </w:pPr>
      <w:r>
        <w:t xml:space="preserve">The decision to pursue this internship opportunity in Vietnam Ho Chi Minh City is deeply intentional. I have long admired how Ho Chi Minh City has transformed into a major Southeast Asian tech center, attracting global investors and fostering homegrown startups like MoMo and VNG. As a Computer Engineer deeply invested in the region's digital future, I am eager to learn from TechWave's work on AI-powered supply chain optimization for Vietnamese manufacturers—a project critical to Vietnam's 2030 Digital Economy Strategy. The city's ecosystem, with its tech parks in Thu Duc City and collaborative initiatives like the HCMC IT Innovation Center, provides an unparalleled environment for professional growth. I am particularly drawn to your company's commitment to mentoring young engineers through structured rotation programs across cloud computing and mobile development teams—a model that directly supports my goal of becoming a solutions-oriented Computer Engineer capable of addressing Vietnam's unique technological challenges.</w:t>
      </w:r>
    </w:p>
    <w:p>
      <w:pPr>
        <w:pStyle w:val="BodyText"/>
      </w:pPr>
      <w:r>
        <w:t xml:space="preserve">Beyond technical qualifications, I bring cultural adaptability honed through multilingual communication in Vietnamese, English (IELTS 7.5), and basic French—skills essential for collaborating with your international client base. During a previous internship at a HCMC-based fintech firm, I successfully coordinated between development teams in Ho Chi Minh City and Tokyo to deploy a payment integration feature within two weeks. This experience taught me that effective engineering in Vietnam's context requires not only technical precision but also sensitivity to local market needs—such as prioritizing mobile-first solutions for the country's 92% smartphone penetration rate. I understand that Vietnam's tech industry demands engineers who can navigate bureaucratic landscapes while delivering agile solutions, and my time navigating HCMC's complex startup environment has prepared me for this reality.</w:t>
      </w:r>
    </w:p>
    <w:p>
      <w:pPr>
        <w:pStyle w:val="BodyText"/>
      </w:pPr>
      <w:r>
        <w:t xml:space="preserve">I am especially inspired by TechWave's recent partnership with the Vietnamese Ministry of Information and Communications to develop cybersecurity frameworks for SMEs. As a Computer Engineer passionate about ethical technology deployment, I wish to contribute to such mission-critical work that shapes Vietnam's digital sovereignty. My portfolio includes open-source contributions to Apache projects related to data encryption—a skill I believe would complement your security-focused development initiatives. Furthermore, my participation in the HCMC Tech Summit 2023 demonstrated how local talent is driving innovation; I presented a paper on edge computing for smart traffic lights that resonated with city planners in District 1.</w:t>
      </w:r>
    </w:p>
    <w:p>
      <w:pPr>
        <w:pStyle w:val="BodyText"/>
      </w:pPr>
      <w:r>
        <w:t xml:space="preserve">I am confident that my technical foundation, local market knowledge, and dedication to Vietnam's technological advancement make me an ideal candidate for this internship. I would be honored to bring my proactive approach to TechWave's projects while learning from your esteemed engineering team in Ho Chi Minh City—the epicenter of Vietnam's digital revolution. Thank you for considering my</w:t>
      </w:r>
      <w:r>
        <w:t xml:space="preserve"> </w:t>
      </w:r>
      <w:r>
        <w:rPr>
          <w:bCs/>
          <w:b/>
        </w:rPr>
        <w:t xml:space="preserve">Internship Application Letter</w:t>
      </w:r>
      <w:r>
        <w:t xml:space="preserve">. I have attached my resume detailing technical projects and academic achievements, and I welcome the opportunity to discuss how I can support TechWave Solutions' vision as a future Computer Engineer contributing to Vietnam's technology ecosystem.</w:t>
      </w:r>
    </w:p>
    <w:p>
      <w:pPr>
        <w:pStyle w:val="BodyText"/>
      </w:pPr>
      <w:r>
        <w:t xml:space="preserve">Sincerely,</w:t>
      </w:r>
      <w:r>
        <w:br/>
      </w:r>
      <w:r>
        <w:br/>
      </w:r>
    </w:p>
    <w:p>
      <w:pPr>
        <w:pStyle w:val="BodyText"/>
      </w:pPr>
      <w:r>
        <w:t xml:space="preserve">Tran Minh Anh</w:t>
      </w:r>
      <w:r>
        <w:br/>
      </w:r>
      <w:r>
        <w:t xml:space="preserve">Computer Engineering Student</w:t>
      </w:r>
      <w:r>
        <w:br/>
      </w:r>
      <w:r>
        <w:t xml:space="preserve">Ho Chi Minh City University of Technology</w:t>
      </w:r>
      <w:r>
        <w:br/>
      </w:r>
      <w:r>
        <w:t xml:space="preserve">+84 909 123 456 | minhanh.tech@email.com</w:t>
      </w:r>
    </w:p>
    <w:p>
      <w:pPr>
        <w:pStyle w:val="BodyText"/>
      </w:pPr>
      <w:r>
        <w:rPr>
          <w:iCs/>
          <w:i/>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2026-07-22T18:00:45Z</dcterms:created>
  <dcterms:modified xsi:type="dcterms:W3CDTF">2026-07-22T18:00:45Z</dcterms:modified>
</cp:coreProperties>
</file>

<file path=docProps/custom.xml><?xml version="1.0" encoding="utf-8"?>
<Properties xmlns="http://schemas.openxmlformats.org/officeDocument/2006/custom-properties" xmlns:vt="http://schemas.openxmlformats.org/officeDocument/2006/docPropsVTypes"/>
</file>