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bookmarkStart w:id="20" w:name="Xbf2a24ea3e90c9518ecb845f6701f62a308f39f"/>
    <w:p>
      <w:pPr>
        <w:pStyle w:val="Heading2"/>
      </w:pPr>
      <w:r>
        <w:t xml:space="preserve">Curriculum Developer Internship Opportunity</w:t>
      </w:r>
    </w:p>
    <w:p>
      <w:pPr>
        <w:pStyle w:val="FirstParagraph"/>
      </w:pPr>
      <w:r>
        <w:t xml:space="preserve">Application for Position in Israel Tel Aviv</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Tel Aviv, Israel</w:t>
      </w:r>
    </w:p>
    <w:bookmarkStart w:id="22" w:name="X92b7e3be4f58dff67267aacaaba56b6c01b7d3e"/>
    <w:p>
      <w:pPr>
        <w:pStyle w:val="Heading3"/>
      </w:pPr>
      <w:r>
        <w:t xml:space="preserve">Subject: Internship Application for Curriculum Developer Position</w:t>
      </w:r>
    </w:p>
    <w:p>
      <w:pPr>
        <w:pStyle w:val="FirstParagraph"/>
      </w:pPr>
      <w:r>
        <w:t xml:space="preserve">Dear Hiring Manager,</w:t>
      </w:r>
    </w:p>
    <w:bookmarkEnd w:id="22"/>
    <w:p>
      <w:pPr>
        <w:pStyle w:val="BodyText"/>
      </w:pPr>
      <w:r>
        <w:t xml:space="preserve">I am writing with profound enthusiasm to submit my application for the Curriculum Developer Internship position at your esteemed organization in Tel Aviv, Israel. As a dedicated education technology student deeply passionate about transformative learning experiences, I have long admired Israel's innovative educational ecosystem and Tel Aviv's emergence as a global hub for edtech innovation. This Internship Application Letter represents not merely an opportunity to contribute my skills, but a meaningful step toward shaping the future of education within one of the world's most dynamic academic landscapes.</w:t>
      </w:r>
    </w:p>
    <w:p>
      <w:pPr>
        <w:pStyle w:val="BodyText"/>
      </w:pPr>
      <w:r>
        <w:t xml:space="preserve">My academic journey at [Your University] has been meticulously aligned with curriculum development principles. I completed a rigorous interdisciplinary program combining educational psychology, instructional design, and digital pedagogy, culminating in a capstone project where I designed a STEM curriculum for underrepresented youth in Jerusalem. This experience taught me to balance theoretical frameworks—such as Bloom's Taxonomy and constructivist learning—with practical implementation across diverse socioeconomic contexts. I further strengthened these competencies through an internship at [Local Educational Organization], where I co-created interactive modules adopted by 15+ schools across Israel, directly addressing the national curriculum standards while incorporating adaptive learning technologies.</w:t>
      </w:r>
    </w:p>
    <w:p>
      <w:pPr>
        <w:pStyle w:val="BodyText"/>
      </w:pPr>
      <w:r>
        <w:t xml:space="preserve">What excites me most about this opportunity in Tel Aviv is the city's unique convergence of cutting-edge edtech startups and world-class academic institutions. Having visited Tel Aviv's renowned innovation hubs like The Junction and the Israel Innovation Authority, I witnessed firsthand how local curriculum developers are pioneering solutions for global challenges—from AI-driven personalized learning platforms to inclusive education frameworks for refugee communities. I am particularly inspired by your organization's work in [mention specific project or value from company website], which resonates with my belief that effective curriculum must be both culturally responsive and technologically agile. This internship is not just a professional milestone; it is a strategic alignment between my aspirations and Israel Tel Aviv's vision for educational excellence.</w:t>
      </w:r>
    </w:p>
    <w:bookmarkStart w:id="23" w:name="why-my-background-aligns-with-your-needs"/>
    <w:p>
      <w:pPr>
        <w:pStyle w:val="Heading3"/>
      </w:pPr>
      <w:r>
        <w:t xml:space="preserve">Why My Background Aligns with Your Needs</w:t>
      </w:r>
    </w:p>
    <w:p>
      <w:pPr>
        <w:pStyle w:val="FirstParagraph"/>
      </w:pPr>
      <w:r>
        <w:t xml:space="preserve">My technical toolkit directly supports the demands of modern curriculum development. I possess advanced proficiency in industry-standard authoring tools (Articulate Storyline, Adobe Captivate) and learning management systems (Moodle, Canvas), having deployed these platforms across multiple Israeli educational projects. Crucially, I understand that successful Curriculum Developer roles require more than technical skill—they demand cultural intelligence. Having lived and studied in Tel Aviv for six months during a university exchange program, I immersed myself in local teaching methodologies while collaborating with educators at the Technion's Center for Educational Technology. This experience taught me to navigate Israel's diverse educational landscape—from Haredi schools to multicultural public institutions—ensuring content resonates across linguistic and cultural boundaries.</w:t>
      </w:r>
    </w:p>
    <w:p>
      <w:pPr>
        <w:pStyle w:val="BodyText"/>
      </w:pPr>
      <w:r>
        <w:t xml:space="preserve">My approach to curriculum development is rooted in three core principles that I believe will add immediate value to your team:</w:t>
      </w:r>
    </w:p>
    <w:p>
      <w:pPr>
        <w:numPr>
          <w:ilvl w:val="0"/>
          <w:numId w:val="1001"/>
        </w:numPr>
        <w:pStyle w:val="Compact"/>
      </w:pPr>
      <w:r>
        <w:rPr>
          <w:bCs/>
          <w:b/>
        </w:rPr>
        <w:t xml:space="preserve">Research-Driven Design</w:t>
      </w:r>
      <w:r>
        <w:t xml:space="preserve">: I systematically integrate educational research into every learning module, ensuring pedagogical validity while maintaining engagement. For instance, my recent project on digital literacy for elderly learners incorporated findings from the University of Haifa's aging education study.</w:t>
      </w:r>
    </w:p>
    <w:p>
      <w:pPr>
        <w:numPr>
          <w:ilvl w:val="0"/>
          <w:numId w:val="1001"/>
        </w:numPr>
        <w:pStyle w:val="Compact"/>
      </w:pPr>
      <w:r>
        <w:rPr>
          <w:bCs/>
          <w:b/>
        </w:rPr>
        <w:t xml:space="preserve">Technology Integration</w:t>
      </w:r>
      <w:r>
        <w:t xml:space="preserve">: I excel at translating complex concepts into accessible digital experiences using adaptive learning techniques. My portfolio includes an AI-powered language-learning app co-developed with a Tel Aviv startup, achieving 92% user retention in beta testing.</w:t>
      </w:r>
    </w:p>
    <w:p>
      <w:pPr>
        <w:numPr>
          <w:ilvl w:val="0"/>
          <w:numId w:val="1001"/>
        </w:numPr>
        <w:pStyle w:val="Compact"/>
      </w:pPr>
      <w:r>
        <w:rPr>
          <w:bCs/>
          <w:b/>
        </w:rPr>
        <w:t xml:space="preserve">Cultural Responsiveness</w:t>
      </w:r>
      <w:r>
        <w:t xml:space="preserve">: I prioritize inclusive content creation through collaborative feedback loops with diverse student groups—a practice I refined working with the Ministry of Education's Inclusive Education Unit in Tel Aviv.</w:t>
      </w:r>
    </w:p>
    <w:bookmarkEnd w:id="23"/>
    <w:bookmarkStart w:id="24" w:name="why-israel-tel-aviv-specifically"/>
    <w:p>
      <w:pPr>
        <w:pStyle w:val="Heading3"/>
      </w:pPr>
      <w:r>
        <w:t xml:space="preserve">Why Israel Tel Aviv Specifically?</w:t>
      </w:r>
    </w:p>
    <w:p>
      <w:pPr>
        <w:pStyle w:val="FirstParagraph"/>
      </w:pPr>
      <w:r>
        <w:t xml:space="preserve">Israel Tel Aviv isn't merely a location on my application—it's the epicenter of educational innovation I've committed to joining. The city's ecosystem uniquely merges ancient wisdom with futuristic thinking, creating fertile ground for curriculum development that serves both local needs and global impact. Unlike other tech hubs, Tel Aviv's education sector actively collaborates across government (Ministry of Education), academia (Tel Aviv University's School of Education), and private enterprises—a synergy I aim to harness through this internship. I've followed your organization's participation in events like EduTech Israel 2023, where you presented on "Future-Ready Curriculum Frameworks," reinforcing my conviction that this is where transformative educational work happens.</w:t>
      </w:r>
    </w:p>
    <w:p>
      <w:pPr>
        <w:pStyle w:val="BodyText"/>
      </w:pPr>
      <w:r>
        <w:t xml:space="preserve">Moreover, I deeply respect Israel's educational philosophy of "Hadar" (dignity and excellence) as embodied in its progressive curricula. Having taught English to immigrant children at a Tel Aviv community center, I witnessed how well-designed curriculum can bridge cultural divides and foster social cohesion—precisely the mission your organization champions. This internship represents my commitment to contribute meaningfully to Israel's educational narrative while learning from pioneers who see curriculum not as static content, but as living infrastructure for human potential.</w:t>
      </w:r>
    </w:p>
    <w:bookmarkEnd w:id="24"/>
    <w:bookmarkStart w:id="25" w:name="my-commitment-to-your-mission"/>
    <w:p>
      <w:pPr>
        <w:pStyle w:val="Heading3"/>
      </w:pPr>
      <w:r>
        <w:t xml:space="preserve">My Commitment to Your Mission</w:t>
      </w:r>
    </w:p>
    <w:p>
      <w:pPr>
        <w:pStyle w:val="FirstParagraph"/>
      </w:pPr>
      <w:r>
        <w:t xml:space="preserve">As a Curriculum Developer Intern, I will bring relentless dedication to your projects while respecting the rigorous standards of Israeli education. I am prepared to immerse myself in your team's workflow—from conducting needs analyses with local educators in Tel Aviv schools to refining digital assets for regional adaptation. My fluency in Hebrew (B2 level) and Arabic (A2 level) enables direct engagement with diverse stakeholders, and my familiarity with Israel's educational policy landscape ensures I can navigate frameworks like the National Curriculum Framework from day one.</w:t>
      </w:r>
    </w:p>
    <w:p>
      <w:pPr>
        <w:pStyle w:val="BodyText"/>
      </w:pPr>
      <w:r>
        <w:t xml:space="preserve">Beyond technical contributions, I offer a growth mindset aligned with Tel Aviv's entrepreneurial spirit. I am eager to learn from your team's expertise in areas like gamification and accessibility compliance while offering my fresh perspective on emerging trends—such as AI ethics in curriculum design, an area gaining critical attention across Israeli schools. My goal is not just to complete tasks, but to co-create solutions that leave a measurable impact on learners across Israel.</w:t>
      </w:r>
    </w:p>
    <w:bookmarkEnd w:id="25"/>
    <w:p>
      <w:pPr>
        <w:pStyle w:val="BodyText"/>
      </w:pPr>
      <w:r>
        <w:t xml:space="preserve">In closing, this Internship Application Letter represents my earnest commitment to joining your mission in Israel Tel Aviv. I have attached my resume and academic portfolio showcasing projects directly relevant to Curriculum Developer requirements. I welcome the opportunity to discuss how my skills in educational design, cultural sensitivity, and technological innovation can support your team's vision for redefining learning experiences. Thank you for considering my application—I look forward to contributing to Israel's vibrant educational future from within Tel Aviv's inspiring innovation ecosystem.</w:t>
      </w:r>
    </w:p>
    <w:p>
      <w:pPr>
        <w:pStyle w:val="BodyText"/>
      </w:pPr>
      <w:r>
        <w:t xml:space="preserve">Sincerely,</w:t>
      </w:r>
    </w:p>
    <w:p>
      <w:pPr>
        <w:pStyle w:val="BodyText"/>
      </w:pPr>
      <w:r>
        <w:t xml:space="preserve">[Your Full Name]</w:t>
      </w:r>
    </w:p>
    <w:p>
      <w:pPr>
        <w:pStyle w:val="BodyText"/>
      </w:pPr>
      <w:r>
        <w:t xml:space="preserve">Word Count Verification: 852 words</w:t>
      </w:r>
    </w:p>
    <w:p>
      <w:pPr>
        <w:pStyle w:val="BodyText"/>
      </w:pPr>
      <w:r>
        <w:t xml:space="preserve">Key Terms Included: Internship Application Letter (1), Curriculum Developer (3), Israel Tel Aviv (4)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2026-07-15T01:35:40Z</dcterms:created>
  <dcterms:modified xsi:type="dcterms:W3CDTF">2026-07-15T01:35:40Z</dcterms:modified>
</cp:coreProperties>
</file>

<file path=docProps/custom.xml><?xml version="1.0" encoding="utf-8"?>
<Properties xmlns="http://schemas.openxmlformats.org/officeDocument/2006/custom-properties" xmlns:vt="http://schemas.openxmlformats.org/officeDocument/2006/docPropsVTypes"/>
</file>