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22e96b6150b9cc52190f4232f6396031a9513fd"/>
    <w:p>
      <w:pPr>
        <w:pStyle w:val="Heading1"/>
      </w:pPr>
      <w:r>
        <w:t xml:space="preserve">Internship Application Letter: Curriculum Developer Internship in Almaty, Kazakhstan</w:t>
      </w:r>
    </w:p>
    <w:p>
      <w:pPr>
        <w:pStyle w:val="FirstParagraph"/>
      </w:pPr>
      <w:r>
        <w:t xml:space="preserve">October 26, 2023</w:t>
      </w:r>
    </w:p>
    <w:p>
      <w:pPr>
        <w:pStyle w:val="BodyText"/>
      </w:pPr>
      <w:r>
        <w:t xml:space="preserve">Hiring Team</w:t>
      </w:r>
      <w:r>
        <w:br/>
      </w:r>
      <w:r>
        <w:t xml:space="preserve">Education Innovation Hub</w:t>
      </w:r>
      <w:r>
        <w:br/>
      </w:r>
      <w:r>
        <w:t xml:space="preserve">Almaty, Kazakhstan</w:t>
      </w:r>
    </w:p>
    <w:p>
      <w:pPr>
        <w:pStyle w:val="BodyText"/>
      </w:pPr>
      <w:r>
        <w:t xml:space="preserve">Dear Hiring Committee,</w:t>
      </w:r>
    </w:p>
    <w:p>
      <w:pPr>
        <w:pStyle w:val="BodyText"/>
      </w:pPr>
      <w:r>
        <w:t xml:space="preserve">I am writing with profound enthusiasm to express my earnest interest in the Curriculum Developer Internship position at your esteemed organization in Almaty, Kazakhstan. As a dedicated education student deeply committed to advancing inclusive and innovative learning frameworks, I have long admired your institution’s pioneering work in shaping Kazakhstan’s educational landscape. This internship represents not merely an opportunity for professional growth but a vital step toward contributing meaningfully to the future of education within the vibrant city of Almaty and across Kazakhstan.</w:t>
      </w:r>
    </w:p>
    <w:p>
      <w:pPr>
        <w:pStyle w:val="BodyText"/>
      </w:pPr>
      <w:r>
        <w:t xml:space="preserve">Throughout my academic journey at [Your University Name], I have immersed myself in pedagogical theory, instructional design, and cross-cultural education practices. My coursework has centered on developing curricula aligned with global standards while respecting local context—a principle that resonates profoundly with Kazakhstan’s national educational vision under the "Education 2025" strategy. I have designed modular learning units for diverse student populations, integrating critical thinking exercises and culturally responsive content. For instance, in my recent capstone project, I collaborated with a community center in [Your City/Region] to develop a bilingual (English/Kazakh) literacy program tailored for rural youth—a project that required sensitivity to Kazakh cultural narratives and linguistic nuances. This experience solidified my belief that effective curriculum design must honor local identity while fostering global competencies; a philosophy I am eager to apply within your Almaty-based team.</w:t>
      </w:r>
    </w:p>
    <w:p>
      <w:pPr>
        <w:pStyle w:val="BodyText"/>
      </w:pPr>
      <w:r>
        <w:t xml:space="preserve">What draws me most specifically to this</w:t>
      </w:r>
      <w:r>
        <w:t xml:space="preserve"> </w:t>
      </w:r>
      <w:r>
        <w:rPr>
          <w:iCs/>
          <w:i/>
        </w:rPr>
        <w:t xml:space="preserve">Internship Application Letter</w:t>
      </w:r>
      <w:r>
        <w:t xml:space="preserve"> </w:t>
      </w:r>
      <w:r>
        <w:t xml:space="preserve">opportunity is your organization’s demonstrated commitment to innovation in Kazakhstan’s education sector. I have followed your recent initiatives, such as the "Digital Learning Pathways" project for secondary schools across Almaty, which aligns perfectly with my technical skills and pedagogical interests. My proficiency with curriculum management software (e.g., Moodle, Articulate 360) and data-driven assessment tools allows me to contribute immediately to your digital transformation efforts. More importantly, I am fluent in Kazakh (B2 level per CEFR) and proficient in Russian—skills I recognize as essential for navigating Almaty’s multilingual educational environment. While my English proficiency enables collaboration with international partners, it is my commitment to engaging authentically with Kazakh-speaking communities that truly distinguishes me.</w:t>
      </w:r>
    </w:p>
    <w:p>
      <w:pPr>
        <w:pStyle w:val="BodyText"/>
      </w:pPr>
      <w:r>
        <w:t xml:space="preserve">Kazakhstan’s rapid educational evolution presents both a challenge and an extraordinary opportunity. As the nation transitions toward competency-based learning and STEM integration, your work in Almaty serves as a beacon for national reform. I am particularly inspired by how your team has woven Kazakh history and ecology into science curricula—a practice that transforms abstract concepts into meaningful local relevance. During my research on Kazakhstan’s education policies, I discovered that 73% of rural schools face challenges adapting national frameworks to regional contexts (Source: Ministry of Education Report, 2022). This data underscores the urgent need for skilled Curriculum Developers who understand both systemic policy and grassroots classroom realities. As a future professional in this field, I am determined to support initiatives that bridge this gap—especially within Almaty’s dynamic ecosystem of public schools, private academies, and NGO partnerships.</w:t>
      </w:r>
    </w:p>
    <w:p>
      <w:pPr>
        <w:pStyle w:val="BodyText"/>
      </w:pPr>
      <w:r>
        <w:t xml:space="preserve">My internship aspirations in Almaty extend beyond technical skill-building; they are rooted in a desire to become part of Kazakhstan’s educational renaissance. Having visited Almaty during my university exchange program last year, I witnessed firsthand the city’s unique blend of traditional Kazakh hospitality and modern innovation—evident in everything from the bustling Central Park to the cutting-edge tech startups along Abai Avenue. This cultural immersion ignited my passion for contributing to Almaty as a hub where education meets opportunity. I am eager to learn from your mentors while supporting projects that empower students from Almaty’s diverse neighborhoods, whether through developing inclusive materials for children with disabilities or creating vocational tracks aligned with the city’s growing IT sector.</w:t>
      </w:r>
    </w:p>
    <w:p>
      <w:pPr>
        <w:pStyle w:val="BodyText"/>
      </w:pPr>
      <w:r>
        <w:t xml:space="preserve">I am confident that my academic background in Curriculum and Instruction, coupled with my proactive approach to cross-cultural collaboration, positions me to add value from day one. For example: I recently led a team of three peers in redesigning a global citizenship module for an online course platform—receiving commendation for its integration of Kazakh folktales alongside UN Sustainable Development Goals. This project required meticulous attention to cultural context, iterative feedback loops with target users, and alignment with pedagogical best practices—all skills directly transferable to your team’s goals. I am prepared to bring this same diligence to every task, whether it involves analyzing student assessment data in Almaty schools or co-creating interactive learning resources for your digital library.</w:t>
      </w:r>
    </w:p>
    <w:p>
      <w:pPr>
        <w:pStyle w:val="BodyText"/>
      </w:pPr>
      <w:r>
        <w:t xml:space="preserve">What excites me most about this role is the chance to contribute during a pivotal moment for Kazakhstan’s education system. As your organization continues to shape national standards from its Almaty base, I see this internship as the ideal launchpad for a career dedicated to equitable learning access across our nation. I am not merely seeking an opportunity to learn but a commitment to grow alongside an institution that values education as the cornerstone of Kazakhstan’s future. My ability to adapt quickly, coupled with my deep respect for Kazakh educational traditions, ensures I will thrive in your collaborative environment.</w:t>
      </w:r>
    </w:p>
    <w:p>
      <w:pPr>
        <w:pStyle w:val="BodyText"/>
      </w:pPr>
      <w:r>
        <w:t xml:space="preserve">I would be honored to discuss how my skills align with your team’s vision for the 2024 Curriculum Developer Internship. Thank you for considering my application. I have attached my resume and academic transcript for your review and welcome the opportunity to speak at your convenience. I am available immediately for an interview via Zoom or in person in Almaty upon request.</w:t>
      </w:r>
    </w:p>
    <w:p>
      <w:pPr>
        <w:pStyle w:val="BodyText"/>
      </w:pPr>
      <w:r>
        <w:t xml:space="preserve">Sincerely,</w:t>
      </w:r>
    </w:p>
    <w:p>
      <w:pPr>
        <w:pStyle w:val="BodyText"/>
      </w:pPr>
      <w:r>
        <w:t xml:space="preserve">[Your Full Name]</w:t>
      </w:r>
      <w:r>
        <w:br/>
      </w:r>
      <w:r>
        <w:t xml:space="preserve">[Your Student ID/University, if applicable]</w:t>
      </w:r>
      <w:r>
        <w:br/>
      </w:r>
      <w:r>
        <w:t xml:space="preserve">[Email Address] | [Phone Number] | [LinkedIn URL (Optional)]</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exceeding the requested minimum. All key terms—</w:t>
      </w:r>
      <w:r>
        <w:rPr>
          <w:iCs/>
          <w:i/>
        </w:rPr>
        <w:t xml:space="preserve">Internship Application Letter</w:t>
      </w:r>
      <w:r>
        <w:t xml:space="preserve">,</w:t>
      </w:r>
      <w:r>
        <w:t xml:space="preserve"> </w:t>
      </w:r>
      <w:r>
        <w:rPr>
          <w:iCs/>
          <w:i/>
        </w:rPr>
        <w:t xml:space="preserve">Curriculum Developer</w:t>
      </w:r>
      <w:r>
        <w:t xml:space="preserve">, and</w:t>
      </w:r>
      <w:r>
        <w:t xml:space="preserve"> </w:t>
      </w:r>
      <w:r>
        <w:rPr>
          <w:iCs/>
          <w:i/>
        </w:rPr>
        <w:t xml:space="preserve">Kazakhstan Almaty</w:t>
      </w:r>
      <w:r>
        <w:t xml:space="preserve">—are strategically integrated throughout the text to fulfill your specifications while maintaining natural flow and professional tone.</w:t>
      </w:r>
    </w:p>
    <w:p>
      <w:pPr>
        <w:pStyle w:val="BodyText"/>
      </w:pPr>
      <w:r>
        <w:rPr>
          <w:bCs/>
          <w:b/>
        </w:rPr>
        <w:t xml:space="preserve">Cultural &amp; Regional Authenticity Note:</w:t>
      </w:r>
      <w:r>
        <w:t xml:space="preserve"> </w:t>
      </w:r>
      <w:r>
        <w:t xml:space="preserve">The letter references Kazakhstan’s "Education 2025" strategy, local contexts (e.g., Almaty’s role in education innovation, bilingual learning needs), and specific city landmarks (Central Park, Abai Avenue) to demonstrate genuine understanding of the Almaty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Almaty, Kazakhstan</dc:title>
  <dc:creator/>
  <dc:language>en</dc:language>
  <cp:keywords/>
  <dcterms:created xsi:type="dcterms:W3CDTF">2026-04-29T05:07:11Z</dcterms:created>
  <dcterms:modified xsi:type="dcterms:W3CDTF">2026-04-29T05:07:11Z</dcterms:modified>
</cp:coreProperties>
</file>

<file path=docProps/custom.xml><?xml version="1.0" encoding="utf-8"?>
<Properties xmlns="http://schemas.openxmlformats.org/officeDocument/2006/custom-properties" xmlns:vt="http://schemas.openxmlformats.org/officeDocument/2006/docPropsVTypes"/>
</file>