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Abdulrahman Al-Saud | +965 9786 5432 | abdulrahman.al-saud@email.com | Kuwait City, Kuwait</w:t>
      </w:r>
    </w:p>
    <w:bookmarkEnd w:id="20"/>
    <w:p>
      <w:pPr>
        <w:pStyle w:val="BodyText"/>
      </w:pPr>
      <w:r>
        <w:t xml:space="preserve">Dear Hiring Committee,</w:t>
      </w:r>
    </w:p>
    <w:p>
      <w:pPr>
        <w:pStyle w:val="BodyText"/>
      </w:pPr>
      <w:r>
        <w:t xml:space="preserve">It is with profound enthusiasm that I submit my application for the Curriculum Developer Internship position at your esteemed institution in Kuwait City. Having closely followed the transformative educational initiatives shaping Kuwait's academic landscape, I am deeply motivated to contribute to an organization that champions innovative pedagogy within this dynamic Gulf nation. This</w:t>
      </w:r>
      <w:r>
        <w:t xml:space="preserve"> </w:t>
      </w:r>
      <w:r>
        <w:rPr>
          <w:bCs/>
          <w:b/>
        </w:rPr>
        <w:t xml:space="preserve">Internship Application Letter</w:t>
      </w:r>
      <w:r>
        <w:t xml:space="preserve"> </w:t>
      </w:r>
      <w:r>
        <w:t xml:space="preserve">serves as a formal expression of my commitment to advancing educational excellence through curriculum design, particularly within the unique cultural and socioeconomic context of</w:t>
      </w:r>
      <w:r>
        <w:t xml:space="preserve"> </w:t>
      </w:r>
      <w:r>
        <w:rPr>
          <w:iCs/>
          <w:i/>
        </w:rPr>
        <w:t xml:space="preserve">Kuwait Kuwait City</w:t>
      </w:r>
      <w:r>
        <w:t xml:space="preserve">.</w:t>
      </w:r>
    </w:p>
    <w:p>
      <w:pPr>
        <w:pStyle w:val="BodyText"/>
      </w:pPr>
      <w:r>
        <w:t xml:space="preserve">As a final-year Bachelor of Education student at the University of Kuwait, I have immersed myself in studies directly relevant to this specialization. My academic journey includes specialized coursework in instructional design, educational psychology, and cross-cultural learning methodologies. Most significantly, I completed an honors project analyzing the integration of Arabic cultural narratives into STEM curricula—a study that aligns precisely with Kuwait's national education strategy emphasizing indigenous knowledge systems. This project required meticulous research across 15 public schools in</w:t>
      </w:r>
      <w:r>
        <w:t xml:space="preserve"> </w:t>
      </w:r>
      <w:r>
        <w:rPr>
          <w:bCs/>
          <w:b/>
        </w:rPr>
        <w:t xml:space="preserve">Kuwait City</w:t>
      </w:r>
      <w:r>
        <w:t xml:space="preserve">, where I collaborated with teachers to develop culturally responsive lesson plans that increased student engagement by 37% in pilot classrooms. Such experience has equipped me with practical insights into curriculum adaptation that I am eager to apply within your organization's framework.</w:t>
      </w:r>
    </w:p>
    <w:p>
      <w:pPr>
        <w:pStyle w:val="BodyText"/>
      </w:pPr>
      <w:r>
        <w:t xml:space="preserve">What particularly draws me to this internship opportunity is the profound alignment between my professional aspirations and Kuwait's vision for educational advancement. The Ministry of Education's "Kuwait Vision 2035" prioritizes modernizing curricula to develop globally competitive citizens while preserving cultural identity—a mission that resonates deeply with my academic focus. I have studied your institution's recent work on the National Digital Learning Platform, particularly the integration of AI-driven adaptive learning modules for Arabic-language instruction. As a native Kuwaiti speaker fluent in Arabic and English, I am uniquely positioned to contribute to these initiatives through my understanding of local educational challenges and technological opportunities within</w:t>
      </w:r>
      <w:r>
        <w:t xml:space="preserve"> </w:t>
      </w:r>
      <w:r>
        <w:rPr>
          <w:bCs/>
          <w:b/>
        </w:rPr>
        <w:t xml:space="preserve">Kuwait Kuwait City</w:t>
      </w:r>
      <w:r>
        <w:t xml:space="preserve">.</w:t>
      </w:r>
    </w:p>
    <w:p>
      <w:pPr>
        <w:pStyle w:val="BodyText"/>
      </w:pPr>
      <w:r>
        <w:t xml:space="preserve">My technical competencies directly support the requirements of the Curriculum Developer role. I am proficient in developing learning management systems using Moodle and Canvas, with hands-on experience creating multimedia content for diverse age groups. During my academic projects, I utilized Adobe Captivate to design interactive modules on Kuwaiti history and geography—modules now adopted by three private schools in Al Ahmadi Governorate. Furthermore, I possess strong data analysis skills through SPSS and Excel, having conducted a survey of 200+ students regarding curriculum preferences across Kuwait's secondary schools. My findings were presented at the 2023 Gulf Education Symposium in Manama, where I received commendation for "practical insights into regional educational needs."</w:t>
      </w:r>
    </w:p>
    <w:p>
      <w:pPr>
        <w:pStyle w:val="BodyText"/>
      </w:pPr>
      <w:r>
        <w:t xml:space="preserve">I recognize that effective curriculum development in</w:t>
      </w:r>
      <w:r>
        <w:t xml:space="preserve"> </w:t>
      </w:r>
      <w:r>
        <w:rPr>
          <w:bCs/>
          <w:b/>
        </w:rPr>
        <w:t xml:space="preserve">Kuwait Kuwait City</w:t>
      </w:r>
      <w:r>
        <w:t xml:space="preserve"> </w:t>
      </w:r>
      <w:r>
        <w:t xml:space="preserve">requires nuanced cultural sensitivity and contextual awareness. Having grown up in a multilingual household—speaking Arabic as my first language with exposure to English, French, and some Farsi—I understand how language dynamics shape learning outcomes. My volunteer work at the Kuwaiti National Library's youth program taught me to design materials that bridge generational knowledge gaps while respecting traditional values. When I developed a series of literacy workshops for immigrant children, I deliberately incorporated Kuwaiti folktales alongside modern storytelling techniques—a approach that earned recognition from the Ministry of Social Affairs. This experience reinforced my belief that curriculum must honor cultural roots while embracing innovation.</w:t>
      </w:r>
    </w:p>
    <w:p>
      <w:pPr>
        <w:pStyle w:val="BodyText"/>
      </w:pPr>
      <w:r>
        <w:t xml:space="preserve">Moreover, I am deeply committed to aligning with Kuwait's educational values as articulated in the "National Strategy for Educational Development." My academic research on inclusive education models specifically addressed barriers faced by students with disabilities in Kuwaiti schools—a critical priority under the nation's sustainable development goals. I analyzed current curricular practices through UNESCO's Inclusive Education framework and proposed modifications that maintain academic rigor while ensuring accessibility. This work demonstrated my ability to translate theoretical frameworks into actionable curriculum improvements, a skill I am eager to refine under your mentorship as an intern.</w:t>
      </w:r>
    </w:p>
    <w:p>
      <w:pPr>
        <w:pStyle w:val="BodyText"/>
      </w:pPr>
      <w:r>
        <w:t xml:space="preserve">I am particularly impressed by your institution's partnership with the Gulf Cooperation Council (GCC) on standardized assessment frameworks. Having participated in regional education forums through my university, I understand how curricular coherence across GCC nations enhances student mobility and academic recognition. As a prospective Curriculum Developer Intern, I aim to contribute to such initiatives by developing comparative analysis tools that help Kuwaiti institutions benchmark against global standards while preserving local educational integrity.</w:t>
      </w:r>
    </w:p>
    <w:p>
      <w:pPr>
        <w:pStyle w:val="BodyText"/>
      </w:pPr>
      <w:r>
        <w:t xml:space="preserve">My proficiency in both Arabic and English—coupled with my familiarity with Kuwaiti educational policies and classroom dynamics—positions me to immediately support your team. I am adept at collaborating across departments, having recently led a cross-functional student project team that redesigned an entrepreneurship curriculum for university freshmen. We incorporated feedback from faculty, industry partners, and students to create a practical syllabus now used in four faculties across the University of Kuwait campus in</w:t>
      </w:r>
      <w:r>
        <w:t xml:space="preserve"> </w:t>
      </w:r>
      <w:r>
        <w:rPr>
          <w:bCs/>
          <w:b/>
        </w:rPr>
        <w:t xml:space="preserve">Kuwait City</w:t>
      </w:r>
      <w:r>
        <w:t xml:space="preserve">.</w:t>
      </w:r>
    </w:p>
    <w:p>
      <w:pPr>
        <w:pStyle w:val="BodyText"/>
      </w:pPr>
      <w:r>
        <w:t xml:space="preserve">As I prepare to enter this vital field within the Gulf region's educational evolution, I am confident that my academic foundation, technical skills, and cultural fluency make me an ideal candidate for this internship. The opportunity to learn from your team while contributing to curriculum innovation in</w:t>
      </w:r>
      <w:r>
        <w:t xml:space="preserve"> </w:t>
      </w:r>
      <w:r>
        <w:rPr>
          <w:bCs/>
          <w:b/>
        </w:rPr>
        <w:t xml:space="preserve">Kuwait Kuwait City</w:t>
      </w:r>
      <w:r>
        <w:t xml:space="preserve"> </w:t>
      </w:r>
      <w:r>
        <w:t xml:space="preserve">represents a pivotal step toward my career goal of becoming an educational leader who shapes the future of learning in our nation. I welcome the chance to discuss how my background aligns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am available for an interview at any time that suits your schedule. I look forward to the possibility of contributing to your mission of excellence in education within our vibrant community.</w:t>
      </w:r>
    </w:p>
    <w:p>
      <w:pPr>
        <w:pStyle w:val="BodyText"/>
      </w:pPr>
      <w:r>
        <w:t xml:space="preserve">Sincerely,</w:t>
      </w:r>
    </w:p>
    <w:p>
      <w:pPr>
        <w:pStyle w:val="BodyText"/>
      </w:pPr>
      <w:r>
        <w:br/>
      </w:r>
      <w:r>
        <w:br/>
      </w:r>
      <w:r>
        <w:br/>
      </w:r>
    </w:p>
    <w:p>
      <w:pPr>
        <w:pStyle w:val="BodyText"/>
      </w:pPr>
      <w:r>
        <w:t xml:space="preserve">Abdulrahman Al-Saud</w:t>
      </w:r>
    </w:p>
    <w:p>
      <w:pPr>
        <w:pStyle w:val="BodyText"/>
      </w:pPr>
      <w:r>
        <w:t xml:space="preserve">Final-Year Bachelor of Education Candidate</w:t>
      </w:r>
    </w:p>
    <w:p>
      <w:pPr>
        <w:pStyle w:val="BodyText"/>
      </w:pPr>
      <w:r>
        <w:t xml:space="preserve">University of Kuwait, Faculty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2026-07-13T15:09:53Z</dcterms:created>
  <dcterms:modified xsi:type="dcterms:W3CDTF">2026-07-13T15:09:53Z</dcterms:modified>
</cp:coreProperties>
</file>

<file path=docProps/custom.xml><?xml version="1.0" encoding="utf-8"?>
<Properties xmlns="http://schemas.openxmlformats.org/officeDocument/2006/custom-properties" xmlns:vt="http://schemas.openxmlformats.org/officeDocument/2006/docPropsVTypes"/>
</file>