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cfc4861d62297011021b6a3d3aae1a5bf18fbe3"/>
    <w:p>
      <w:pPr>
        <w:pStyle w:val="Heading1"/>
      </w:pPr>
      <w:r>
        <w:t xml:space="preserve">Internship Application Letter: Curriculum Developer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[Relevant Educational Institution/Company Name in Jeddah]</w:t>
      </w:r>
      <w:r>
        <w:br/>
      </w:r>
      <w:r>
        <w:rPr>
          <w:bCs/>
          <w:b/>
        </w:rPr>
        <w:t xml:space="preserve">Address:</w:t>
      </w:r>
      <w:r>
        <w:t xml:space="preserve"> </w:t>
      </w:r>
      <w:r>
        <w:t xml:space="preserve">Jeddah, Saudi Arabia</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Curriculum Developer Internship</w:t>
      </w:r>
      <w:r>
        <w:t xml:space="preserve"> </w:t>
      </w:r>
      <w:r>
        <w:t xml:space="preserve">position at your esteemed institution in Jeddah, Saudi Arabia. As a dedicated education student deeply committed to advancing learning frameworks aligned with national aspirations, I have long admired your organization’s pioneering work in shaping educational excellence across</w:t>
      </w:r>
      <w:r>
        <w:t xml:space="preserve"> </w:t>
      </w:r>
      <w:r>
        <w:rPr>
          <w:bCs/>
          <w:b/>
        </w:rPr>
        <w:t xml:space="preserve">Saudi Arabia Jeddah</w:t>
      </w:r>
      <w:r>
        <w:t xml:space="preserve">. This internship represents a pivotal opportunity for me to contribute my academic foundation, creative pedagogical skills, and cultural sensitivity toward developing transformative curricula that support the Kingdom’s Vision 2030 goals.</w:t>
      </w:r>
    </w:p>
    <w:p>
      <w:pPr>
        <w:pStyle w:val="BodyText"/>
      </w:pPr>
      <w:r>
        <w:t xml:space="preserve">My academic journey at [Your University Name], where I majored in Educational Leadership with a focus on Curriculum Design, has equipped me with robust theoretical and practical competencies directly relevant to this</w:t>
      </w:r>
      <w:r>
        <w:t xml:space="preserve"> </w:t>
      </w:r>
      <w:r>
        <w:rPr>
          <w:bCs/>
          <w:b/>
        </w:rPr>
        <w:t xml:space="preserve">Internship Application Letter</w:t>
      </w:r>
      <w:r>
        <w:t xml:space="preserve">. Through rigorous coursework in instructional design, learning assessment methodologies, and educational technology integration, I have mastered frameworks such as Bloom’s Taxonomy and the ADDIE model. Most significantly, my capstone project involved designing a culturally responsive STEM curriculum for K-12 settings that incorporated Saudi heritage elements—such as historical scientific contributions of scholars like Al-Khwarizmi—while meeting international standards. This project was evaluated by faculty from the Ministry of Education’s Advisory Panel, earning distinction for its alignment with the Kingdom’s strategic education reforms.</w:t>
      </w:r>
    </w:p>
    <w:p>
      <w:pPr>
        <w:pStyle w:val="BodyText"/>
      </w:pPr>
      <w:r>
        <w:t xml:space="preserve">What sets my approach apart is my deep understanding of</w:t>
      </w:r>
      <w:r>
        <w:t xml:space="preserve"> </w:t>
      </w:r>
      <w:r>
        <w:rPr>
          <w:bCs/>
          <w:b/>
        </w:rPr>
        <w:t xml:space="preserve">Saudi Arabia Jeddah</w:t>
      </w:r>
      <w:r>
        <w:t xml:space="preserve">'s unique educational landscape. I have spent months studying the Kingdom’s National School Curriculum (2023 Revision), particularly its emphasis on critical thinking, digital literacy, and character development as pillars of Vision 2030. I recognize that curriculum innovation in Jeddah must balance global best practices with local values—such as integrating Islamic principles into science modules or leveraging Jeddah’s coastal geography for environmental studies. My volunteer work with the</w:t>
      </w:r>
      <w:r>
        <w:t xml:space="preserve"> </w:t>
      </w:r>
      <w:r>
        <w:rPr>
          <w:iCs/>
          <w:i/>
        </w:rPr>
        <w:t xml:space="preserve">Al-Hikma School Network</w:t>
      </w:r>
      <w:r>
        <w:t xml:space="preserve"> </w:t>
      </w:r>
      <w:r>
        <w:t xml:space="preserve">(Jeddah) further solidified this perspective: I co-developed a pilot module on "Sustainable Coastal Communities" that engaged 200+ students, incorporating local case studies from Jeddah’s Red Sea coastline while meeting Ministry benchmarks. This experience taught me to navigate cultural nuances—like ensuring gender-inclusive materials for co-educational settings—as well as collaborate with teachers who have decades of classroom expertise.</w:t>
      </w:r>
    </w:p>
    <w:p>
      <w:pPr>
        <w:pStyle w:val="BodyText"/>
      </w:pPr>
      <w:r>
        <w:t xml:space="preserve">My technical proficiency complements this contextual understanding. I am adept at utilizing Learning Management Systems (LMS) such as Moodle and Google Classroom, creating multimedia resources via Canva and Adobe Spark, and applying data analytics tools like Google Sheets to track student engagement metrics. During my recent internship with</w:t>
      </w:r>
      <w:r>
        <w:t xml:space="preserve"> </w:t>
      </w:r>
      <w:r>
        <w:rPr>
          <w:iCs/>
          <w:i/>
        </w:rPr>
        <w:t xml:space="preserve">EdTech Solutions Saudi</w:t>
      </w:r>
      <w:r>
        <w:t xml:space="preserve">, I assisted in revising a digital literacy curriculum for rural schools across the Western Region—a project that required meticulous alignment with the Ministry’s competency-based standards. My ability to translate complex educational theories into accessible, technology-enhanced learning pathways ensures curricula remain dynamic, measurable, and inclusive—qualities your team exemplifies.</w:t>
      </w:r>
    </w:p>
    <w:p>
      <w:pPr>
        <w:pStyle w:val="BodyText"/>
      </w:pPr>
      <w:r>
        <w:t xml:space="preserve">I am especially drawn to your institution’s commitment to fostering innovation in Jeddah’s rapidly evolving education sector. The recent launch of the</w:t>
      </w:r>
      <w:r>
        <w:t xml:space="preserve"> </w:t>
      </w:r>
      <w:r>
        <w:rPr>
          <w:iCs/>
          <w:i/>
        </w:rPr>
        <w:t xml:space="preserve">Al-Balqa Educational Innovation Center</w:t>
      </w:r>
      <w:r>
        <w:t xml:space="preserve"> </w:t>
      </w:r>
      <w:r>
        <w:t xml:space="preserve">in Jeddah (as reported by *Saudi Gazette*) resonated deeply with my professional ethos, as it mirrors my belief that curriculum development must be a continuous, community-driven process. I am eager to contribute to such initiatives—whether by researching emerging pedagogies for the Saudi context, supporting teacher training workshops on new curriculum components, or helping pilot digital tools that bridge urban and rural learning gaps across</w:t>
      </w:r>
      <w:r>
        <w:t xml:space="preserve"> </w:t>
      </w:r>
      <w:r>
        <w:rPr>
          <w:bCs/>
          <w:b/>
        </w:rPr>
        <w:t xml:space="preserve">Saudi Arabia Jeddah</w:t>
      </w:r>
      <w:r>
        <w:t xml:space="preserve">.</w:t>
      </w:r>
    </w:p>
    <w:p>
      <w:pPr>
        <w:pStyle w:val="BodyText"/>
      </w:pPr>
      <w:r>
        <w:t xml:space="preserve">As a candidate who has immersed myself in Saudi educational culture through language courses (Arabic proficiency: B1 level), cultural exchange programs with King Abdulaziz University, and volunteer engagements at Jeddah’s UNESCO-affiliated Youth Center, I approach this role with both professional rigor and genuine respect for local traditions. I understand that effective curriculum development here requires patience in stakeholder consultations, humility to learn from veteran educators, and a steadfast commitment to nurturing future Saudi leaders. My adaptability is demonstrated by my successful collaboration with diverse teams during university projects—whether developing multilingual resources for immigrant students in Jeddah or redesigning accessibility features for special needs learners.</w:t>
      </w:r>
    </w:p>
    <w:p>
      <w:pPr>
        <w:pStyle w:val="BodyText"/>
      </w:pPr>
      <w:r>
        <w:t xml:space="preserve">I am confident that my academic training, practical experience in the Kingdom’s educational ecosystem, and unwavering dedication to Vision 2030’s educational pillars position me to add immediate value as your</w:t>
      </w:r>
      <w:r>
        <w:t xml:space="preserve"> </w:t>
      </w:r>
      <w:r>
        <w:rPr>
          <w:bCs/>
          <w:b/>
        </w:rPr>
        <w:t xml:space="preserve">Curriculum Developer Intern</w:t>
      </w:r>
      <w:r>
        <w:t xml:space="preserve">. I would be honored to bring my skills in curriculum design, cultural intelligence, and technology integration to your team in Jeddah. I am available for an interview at your earliest convenience and have attached my CV for detailed review.</w:t>
      </w:r>
    </w:p>
    <w:p>
      <w:pPr>
        <w:pStyle w:val="BodyText"/>
      </w:pPr>
      <w:r>
        <w:t xml:space="preserve">Thank you for considering my application. I eagerly anticipate the possibility of contributing to the transformative educational journey unfolding across</w:t>
      </w:r>
      <w:r>
        <w:t xml:space="preserve"> </w:t>
      </w:r>
      <w:r>
        <w:rPr>
          <w:bCs/>
          <w:b/>
        </w:rPr>
        <w:t xml:space="preserve">Saudi Arabia Jeddah</w:t>
      </w:r>
      <w:r>
        <w:t xml:space="preserve">, where visionary curriculum work is not just a profession—it is a national responsibility.</w:t>
      </w:r>
    </w:p>
    <w:p>
      <w:pPr>
        <w:pStyle w:val="BodyText"/>
      </w:pPr>
      <w:r>
        <w:rPr>
          <w:bCs/>
          <w:b/>
        </w:rPr>
        <w:t xml:space="preserve">Sincerely,</w:t>
      </w:r>
    </w:p>
    <w:p>
      <w:pPr>
        <w:pStyle w:val="BodyText"/>
      </w:pPr>
      <w:r>
        <w:t xml:space="preserve">[Your Full Name]</w:t>
      </w:r>
      <w:r>
        <w:br/>
      </w:r>
      <w:r>
        <w:t xml:space="preserve">[Your Contact Number]</w:t>
      </w:r>
      <w:r>
        <w:br/>
      </w:r>
      <w:r>
        <w:t xml:space="preserve">[Your Email Address]</w:t>
      </w:r>
      <w:r>
        <w:br/>
      </w:r>
      <w:r>
        <w:t xml:space="preserve">[Link to Professional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2026-07-14T11:23:58Z</dcterms:created>
  <dcterms:modified xsi:type="dcterms:W3CDTF">2026-07-14T11:23:58Z</dcterms:modified>
</cp:coreProperties>
</file>

<file path=docProps/custom.xml><?xml version="1.0" encoding="utf-8"?>
<Properties xmlns="http://schemas.openxmlformats.org/officeDocument/2006/custom-properties" xmlns:vt="http://schemas.openxmlformats.org/officeDocument/2006/docPropsVTypes"/>
</file>