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Australian Border Force (ABF)</w:t>
      </w:r>
      <w:r>
        <w:br/>
      </w:r>
      <w:r>
        <w:t xml:space="preserve">Customs Operations Unit</w:t>
      </w:r>
      <w:r>
        <w:br/>
      </w:r>
      <w:r>
        <w:t xml:space="preserve">Sydney, New South Wales</w:t>
      </w:r>
    </w:p>
    <w:bookmarkStart w:id="20" w:name="X3d3e6e9f42c6d00374a408c390d04fc534d5f5e"/>
    <w:p>
      <w:pPr>
        <w:pStyle w:val="Heading2"/>
      </w:pPr>
      <w:r>
        <w:t xml:space="preserve">Application for Customs Officer Internship Program</w:t>
      </w:r>
    </w:p>
    <w:p>
      <w:pPr>
        <w:pStyle w:val="FirstParagraph"/>
      </w:pPr>
      <w:r>
        <w:t xml:space="preserve">Dear Hiring Manager,</w:t>
      </w:r>
    </w:p>
    <w:p>
      <w:pPr>
        <w:pStyle w:val="BodyText"/>
      </w:pPr>
      <w:r>
        <w:t xml:space="preserve">I am writing with profound enthusiasm to express my sincere interest in the Customs Officer Internship Program within the Australian Border Force, specifically targeting the Sydney operations hub. As a dedicated student of International Trade and Security Studies at the University of Technology Sydney (UTS), I have cultivated a deep-seated passion for border management that aligns precisely with ABF's mission to protect Australia’s borders through effective customs and biosecurity enforcement. The opportunity to contribute to Australia's national security while gaining hands-on experience within Sydney’s critical customs operations represents an unparalleled professional milestone I am eager to pursue.</w:t>
      </w:r>
    </w:p>
    <w:p>
      <w:pPr>
        <w:pStyle w:val="BodyText"/>
      </w:pPr>
      <w:r>
        <w:t xml:space="preserve">My academic journey has been meticulously focused on equipping me with the specialized knowledge required for a career as a Customs Officer in Australia. Courses such as 'Australian Customs Legislation and Compliance', 'Global Trade Policy', and 'Risk Assessment in Border Security' have provided me with a robust theoretical foundation. I have particularly immersed myself in the intricacies of the</w:t>
      </w:r>
      <w:r>
        <w:t xml:space="preserve"> </w:t>
      </w:r>
      <w:r>
        <w:rPr>
          <w:iCs/>
          <w:i/>
        </w:rPr>
        <w:t xml:space="preserve">Customs Act 1901</w:t>
      </w:r>
      <w:r>
        <w:t xml:space="preserve">, the</w:t>
      </w:r>
      <w:r>
        <w:t xml:space="preserve"> </w:t>
      </w:r>
      <w:r>
        <w:rPr>
          <w:iCs/>
          <w:i/>
        </w:rPr>
        <w:t xml:space="preserve">Biosecurity Act 2015</w:t>
      </w:r>
      <w:r>
        <w:t xml:space="preserve">, and ABF’s operational frameworks, understanding their direct application within Australia Sydney's dynamic environment. This academic rigor has been complemented by practical engagement through a university-led simulation exercise where I collaborated with fellow students to manage a mock cargo inspection at Port Botany, identifying discrepancies in documentation that mirrored real-world challenges faced by ABF officers in Sydney.</w:t>
      </w:r>
    </w:p>
    <w:p>
      <w:pPr>
        <w:pStyle w:val="BodyText"/>
      </w:pPr>
      <w:r>
        <w:t xml:space="preserve">What distinguishes my application is not merely academic achievement, but a genuine understanding of the pivotal role customs operations play within Australia Sydney. As Australia’s most significant port city and international gateway—handling over 65% of the nation’s trade volume through Port Botany, Kings Cross, and Sydney Airport—the operational demands here are uniquely complex. I have closely followed ABF's strategic initiatives in Sydney, such as the integration of AI-driven risk assessment tools for container inspections at Port Botany and enhanced biosecurity protocols following recent global health challenges. I am deeply impressed by the ABF’s commitment to balancing security with trade facilitation, a principle that resonates powerfully with my career aspirations. I am not just seeking an internship; I seek to contribute meaningfully to Sydney's customs ecosystem, where precision in documentation review or timely risk identification can protect both Australia’s economy and community.</w:t>
      </w:r>
    </w:p>
    <w:p>
      <w:pPr>
        <w:pStyle w:val="BodyText"/>
      </w:pPr>
      <w:r>
        <w:t xml:space="preserve">My commitment to the values underpinning ABF’s ethos—integrity, professionalism, and service—is demonstrated through my volunteer work with the NSW Border Communities Network. In this role, I assisted local businesses navigating customs compliance for international shipments, gaining invaluable insight into the practical challenges faced by importers and exporters operating within Australia Sydney. This experience honed my communication skills and reinforced my understanding that effective customs work requires not only regulatory expertise but also empathy in resolving complex situations. Furthermore, I am proficient in ABF’s required systems through a certified training module on</w:t>
      </w:r>
      <w:r>
        <w:t xml:space="preserve"> </w:t>
      </w:r>
      <w:r>
        <w:rPr>
          <w:iCs/>
          <w:i/>
        </w:rPr>
        <w:t xml:space="preserve">Customs Data Analysis Platforms</w:t>
      </w:r>
      <w:r>
        <w:t xml:space="preserve">, ensuring I can contribute from day one.</w:t>
      </w:r>
    </w:p>
    <w:p>
      <w:pPr>
        <w:pStyle w:val="BodyText"/>
      </w:pPr>
      <w:r>
        <w:t xml:space="preserve">I recognize that the Customs Officer Internship Program is a critical pipeline for future ABF officers. It is not merely an opportunity to learn procedures, but to absorb the culture of vigilant, ethical border management that defines Australia’s security posture. In Sydney, where multiculturalism meets high-volume trade flows daily, this cultural understanding is paramount. I am particularly drawn to the program’s focus on real-world deployment across Sydney-based facilities—learning how officers coordinate with Australian Quarantine and Inspection Service (AQIS) at the airport or collaborate with NSW Police on trafficking investigations along our coast. This practical immersion is exactly what I need to transition from theoretical knowledge to impactful service.</w:t>
      </w:r>
    </w:p>
    <w:p>
      <w:pPr>
        <w:pStyle w:val="BodyText"/>
      </w:pPr>
      <w:r>
        <w:t xml:space="preserve">My technical skills further align with ABF’s operational needs. I am adept at utilizing Microsoft Power BI for data visualization, a skill directly applicable to analyzing trade patterns in Sydney’s import/export data. My proficiency in Python enables me to automate routine compliance checks—a capability increasingly valued by ABF for enhancing efficiency. Beyond technology, I possess exceptional attention to detail; during my university research project on illicit goods trafficking routes into Australia, I identified critical inconsistencies in 95% of the documented case studies through meticulous document analysis—skills directly transferable to customs declaration scrutiny.</w:t>
      </w:r>
    </w:p>
    <w:p>
      <w:pPr>
        <w:pStyle w:val="BodyText"/>
      </w:pPr>
      <w:r>
        <w:t xml:space="preserve">What drives me is the profound responsibility inherent in being a Customs Officer for Australia Sydney. Every package cleared at Port Botany contributes to our national resilience; every passenger screened at Sydney Airport safeguards our community. I am not applying for a generic internship—I seek the specific opportunity to serve within ABF’s Sydney operations, learning from seasoned officers who navigate the unique challenges of this iconic city's border landscape. I am prepared to work diligently across all shifts, including peak cargo hours and holiday travel periods that define Sydney’s customs environment.</w:t>
      </w:r>
    </w:p>
    <w:p>
      <w:pPr>
        <w:pStyle w:val="BodyText"/>
      </w:pPr>
      <w:r>
        <w:t xml:space="preserve">I am eager to discuss how my academic background, practical skills, and unwavering commitment to Australia’s border security can benefit the ABF’s Sydney team. Thank you for considering my application. I have attached my resume for your detailed review and welcome the opportunity to further elaborate on my qualifications in an interview at your earliest convenience.</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cp:keywords/>
  <dcterms:created xsi:type="dcterms:W3CDTF">2026-07-23T03:57:19Z</dcterms:created>
  <dcterms:modified xsi:type="dcterms:W3CDTF">2026-07-23T03:57:19Z</dcterms:modified>
</cp:coreProperties>
</file>

<file path=docProps/custom.xml><?xml version="1.0" encoding="utf-8"?>
<Properties xmlns="http://schemas.openxmlformats.org/officeDocument/2006/custom-properties" xmlns:vt="http://schemas.openxmlformats.org/officeDocument/2006/docPropsVTypes"/>
</file>