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Receita Federal do Brasil</w:t>
      </w:r>
      <w:r>
        <w:br/>
      </w:r>
      <w:r>
        <w:t xml:space="preserve">Office of International Trade Operations</w:t>
      </w:r>
      <w:r>
        <w:br/>
      </w:r>
      <w:r>
        <w:t xml:space="preserve">Av. Paulista, 1000 - Jardim Paulista</w:t>
      </w:r>
      <w:r>
        <w:br/>
      </w:r>
      <w:r>
        <w:t xml:space="preserve">São Paulo, SP 01310-200</w:t>
      </w:r>
      <w:r>
        <w:br/>
      </w:r>
      <w:r>
        <w:t xml:space="preserve">Brazil</w:t>
      </w:r>
    </w:p>
    <w:bookmarkStart w:id="20" w:name="Xbfc4f3db4b702cd0d55b9026b9f299143461410"/>
    <w:p>
      <w:pPr>
        <w:pStyle w:val="Heading2"/>
      </w:pPr>
      <w:r>
        <w:t xml:space="preserve">Subject: Internship Application for Customs Officer Position at the São Paulo Office</w:t>
      </w:r>
    </w:p>
    <w:p>
      <w:pPr>
        <w:pStyle w:val="FirstParagraph"/>
      </w:pPr>
      <w:r>
        <w:t xml:space="preserve">To the Hiring Committee of the Receita Federal do Brasil,</w:t>
      </w:r>
    </w:p>
    <w:p>
      <w:pPr>
        <w:pStyle w:val="BodyText"/>
      </w:pPr>
      <w:r>
        <w:t xml:space="preserve">I am writing to express my enthusiastic application for an internship position as a</w:t>
      </w:r>
      <w:r>
        <w:t xml:space="preserve"> </w:t>
      </w:r>
      <w:r>
        <w:rPr>
          <w:bCs/>
          <w:b/>
        </w:rPr>
        <w:t xml:space="preserve">Customs Officer</w:t>
      </w:r>
      <w:r>
        <w:t xml:space="preserve"> </w:t>
      </w:r>
      <w:r>
        <w:t xml:space="preserve">within your esteemed organization, specifically at the São Paulo office. As a dedicated student pursuing a Bachelor’s degree in International Trade and Customs Regulation at Universidade de São Paulo (USP), I have developed a profound understanding of Brazil's complex customs landscape and am deeply committed to contributing to the efficient, transparent, and modernized operations of Brazil's national customs authority. My academic focus, coupled with my unwavering respect for Brazilian legal frameworks and my fluency in Portuguese (both written and spoken), positions me to deliver immediate value during this critical phase of my professional development.</w:t>
      </w:r>
    </w:p>
    <w:p>
      <w:pPr>
        <w:pStyle w:val="BodyText"/>
      </w:pPr>
      <w:r>
        <w:t xml:space="preserve">The strategic importance of the São Paulo office cannot be overstated. As Brazil’s economic epicenter and the gateway for over 50% of the nation's international trade, including vital exports through Santos Port—the busiest container port in South America—this office plays a pivotal role in safeguarding national revenue, enforcing regulatory compliance, and facilitating legitimate commerce. I am acutely aware that my internship would directly support operations critical to São Paulo’s status as the engine of Brazil’s foreign trade. My coursework has immersed me in the intricacies of Brazilian customs legislation, particularly</w:t>
      </w:r>
      <w:r>
        <w:t xml:space="preserve"> </w:t>
      </w:r>
      <w:r>
        <w:rPr>
          <w:iCs/>
          <w:i/>
        </w:rPr>
        <w:t xml:space="preserve">Lei Aduaneira (Law 13,123/2015)</w:t>
      </w:r>
      <w:r>
        <w:t xml:space="preserve">,</w:t>
      </w:r>
      <w:r>
        <w:t xml:space="preserve"> </w:t>
      </w:r>
      <w:r>
        <w:rPr>
          <w:iCs/>
          <w:i/>
        </w:rPr>
        <w:t xml:space="preserve">Sistema de Controle de Exportação (SISCOMEX)</w:t>
      </w:r>
      <w:r>
        <w:t xml:space="preserve">, and the implementation of</w:t>
      </w:r>
      <w:r>
        <w:t xml:space="preserve"> </w:t>
      </w:r>
      <w:r>
        <w:rPr>
          <w:iCs/>
          <w:i/>
        </w:rPr>
        <w:t xml:space="preserve">e-CAC (Electronic Customs Clearance System)</w:t>
      </w:r>
      <w:r>
        <w:t xml:space="preserve">. I have analyzed case studies on trade facilitation initiatives in São Paulo’s industrial hubs, such as the ABC Region and Greater São Paulo’s logistics corridors, understanding how seamless customs processes directly impact manufacturing competitiveness and global supply chains.</w:t>
      </w:r>
    </w:p>
    <w:p>
      <w:pPr>
        <w:pStyle w:val="BodyText"/>
      </w:pPr>
      <w:r>
        <w:t xml:space="preserve">My academic journey has been intentionally aligned with the operational realities of a</w:t>
      </w:r>
      <w:r>
        <w:t xml:space="preserve"> </w:t>
      </w:r>
      <w:r>
        <w:rPr>
          <w:bCs/>
          <w:b/>
        </w:rPr>
        <w:t xml:space="preserve">Customs Officer</w:t>
      </w:r>
      <w:r>
        <w:t xml:space="preserve"> </w:t>
      </w:r>
      <w:r>
        <w:t xml:space="preserve">in Brazil. I completed an independent research project titled "Digital Transformation Challenges in Brazilian Customs: A Case Study of São Paulo Office Efficiency," which involved analyzing data from Receita Federal’s public reports on clearance times, risk management protocols, and automation adoption. This study reinforced my conviction that modernizing customs processes requires both technical precision and cultural sensitivity within Brazil's unique regulatory ecosystem. I am proficient in using the</w:t>
      </w:r>
      <w:r>
        <w:t xml:space="preserve"> </w:t>
      </w:r>
      <w:r>
        <w:rPr>
          <w:iCs/>
          <w:i/>
        </w:rPr>
        <w:t xml:space="preserve">Portal do Comércio Exterior (PCE)</w:t>
      </w:r>
      <w:r>
        <w:t xml:space="preserve"> </w:t>
      </w:r>
      <w:r>
        <w:t xml:space="preserve">platform and have completed certifications in international trade compliance through the Brazilian Institute of Logistics (IBRAS), further demonstrating my readiness to engage with real-world systems like Siscomex from day one.</w:t>
      </w:r>
    </w:p>
    <w:p>
      <w:pPr>
        <w:pStyle w:val="BodyText"/>
      </w:pPr>
      <w:r>
        <w:t xml:space="preserve">What truly distinguishes my candidacy is my deep cultural integration within Brazil São Paulo. Having lived in São Paulo for five years, I navigate the city’s dynamic environment with fluency in Portuguese (CEFR C1 level), understand local business protocols, and appreciate the diverse socioeconomic contexts that influence trade flows—whether it’s coordinating with exporters in Industrial Park (SP) or assisting small businesses at São Paulo's Mercado Municipal. I am fluent in English and possess foundational Spanish skills, which aligns perfectly with the international scope of customs operations. More importantly, I respect Brazil’s administrative culture: punctuality, meticulous documentation handling, and adherence to hierarchical protocols are values ingrained in my professional approach through my volunteer work at the São Paulo Chamber of Commerce (Câmara de Comércio de São Paulo), where I assisted with trade documentation for local SMEs.</w:t>
      </w:r>
    </w:p>
    <w:p>
      <w:pPr>
        <w:pStyle w:val="BodyText"/>
      </w:pPr>
      <w:r>
        <w:t xml:space="preserve">I am particularly drawn to this internship because it offers a unique opportunity to contribute to initiatives that directly enhance Brazil’s competitiveness. Under the current strategic plan of Receita Federal, there is a strong emphasis on reducing clearance times while strengthening border security—exactly the dual focus I have studied. The São Paulo office’s leadership in implementing AI-driven risk analysis for high-value shipments (like pharmaceuticals and automotive parts) mirrors my interest in technology’s role in customs modernization. I am eager to support these efforts by assisting with document verification, data entry for Siscomex records, and learning from experienced officers about best practices in handling complex cases involving the National Environmental Council (IBAMA) or Brazilian Institute of Metrology (INMETRO) requirements.</w:t>
      </w:r>
    </w:p>
    <w:p>
      <w:pPr>
        <w:pStyle w:val="BodyText"/>
      </w:pPr>
      <w:r>
        <w:t xml:space="preserve">My academic advisor, Professor Ana Silva at USP’s School of Economics, has personally endorsed my aptitude for customs work. In her recommendation letter, she noted: "Maria’s analytical approach to interpreting Brazilian trade regulations and her proactive engagement with São Paulo-based logistics firms demonstrate the maturity and dedication required of future Customs Officers." I have also completed a 100-hour training program in commercial documentation at Senac São Paulo, where I achieved top honors for accuracy in preparing invoices, packing lists, and certificates of origin—all critical for daily customs operations.</w:t>
      </w:r>
    </w:p>
    <w:p>
      <w:pPr>
        <w:pStyle w:val="BodyText"/>
      </w:pPr>
      <w:r>
        <w:t xml:space="preserve">As Brazil continues to strengthen its position as a global trade partner through agreements like Mercosul and the Comprehensive Economic Partnership Agreement (CEPA) with the EU, the need for well-trained customs professionals in São Paulo has never been greater. I am not merely seeking an internship; I am committed to becoming an asset who can immediately assist your team in managing trade flows, preventing revenue leakage, and ensuring compliance with Brazil’s evolving legal standards. My goal is to contribute meaningfully during this internship while learning the nuances of Brazilian customs operations from experts within the São Paulo office.</w:t>
      </w:r>
    </w:p>
    <w:p>
      <w:pPr>
        <w:pStyle w:val="BodyText"/>
      </w:pPr>
      <w:r>
        <w:t xml:space="preserve">Thank you for considering my application. I am eager to discuss how my academic background, cultural fluency in Brazil São Paulo, and passion for modernizing customs processes can benefit Receita Federal do Brasil. I welcome the opportunity to schedule an interview at your convenience and am available immediately for a face-to-face meeting or virtual call. My resume is attached for your detailed review.</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São Paulo, Brazil</dc:title>
  <dc:creator/>
  <dc:language>en</dc:language>
  <cp:keywords/>
  <dcterms:created xsi:type="dcterms:W3CDTF">2026-07-23T22:17:05Z</dcterms:created>
  <dcterms:modified xsi:type="dcterms:W3CDTF">2026-07-23T22:17:05Z</dcterms:modified>
</cp:coreProperties>
</file>

<file path=docProps/custom.xml><?xml version="1.0" encoding="utf-8"?>
<Properties xmlns="http://schemas.openxmlformats.org/officeDocument/2006/custom-properties" xmlns:vt="http://schemas.openxmlformats.org/officeDocument/2006/docPropsVTypes"/>
</file>