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32b0a25ad5698bbb8f247220c1d4ff5b471c701"/>
    <w:p>
      <w:pPr>
        <w:pStyle w:val="Heading1"/>
      </w:pPr>
      <w:r>
        <w:t xml:space="preserve">Internship Application Letter for Customs Officer Position</w:t>
      </w:r>
    </w:p>
    <w:p>
      <w:pPr>
        <w:pStyle w:val="FirstParagraph"/>
      </w:pPr>
      <w:r>
        <w:t xml:space="preserve">Submitted to the Guangdong General Administration of Customs, Guangzhou Office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Guangdong General Administration of Customs (GAC)</w:t>
      </w:r>
    </w:p>
    <w:p>
      <w:pPr>
        <w:pStyle w:val="BodyText"/>
      </w:pPr>
      <w:r>
        <w:t xml:space="preserve">Guangzhou Customs Office</w:t>
      </w:r>
    </w:p>
    <w:p>
      <w:pPr>
        <w:pStyle w:val="BodyText"/>
      </w:pPr>
      <w:r>
        <w:t xml:space="preserve">No. 36, Guangzhou Road, Tianhe District</w:t>
      </w:r>
    </w:p>
    <w:p>
      <w:pPr>
        <w:pStyle w:val="BodyText"/>
      </w:pPr>
      <w:r>
        <w:t xml:space="preserve">Guangzhou, Guangdong Province, China 510623</w:t>
      </w:r>
    </w:p>
    <w:bookmarkStart w:id="21" w:name="X89a002f77e11e48de1d8b8400a524f563845382"/>
    <w:p>
      <w:pPr>
        <w:pStyle w:val="Heading2"/>
      </w:pPr>
      <w:r>
        <w:t xml:space="preserve">Subject: Internship Application Letter for Customs Officer Position at Guangzhou Office</w:t>
      </w:r>
    </w:p>
    <w:p>
      <w:pPr>
        <w:pStyle w:val="FirstParagraph"/>
      </w:pPr>
      <w:r>
        <w:t xml:space="preserve">Dear Hiring Manager,</w:t>
      </w:r>
    </w:p>
    <w:bookmarkEnd w:id="21"/>
    <w:p>
      <w:pPr>
        <w:pStyle w:val="BodyText"/>
      </w:pPr>
      <w:r>
        <w:t xml:space="preserve">I am writing with profound enthusiasm to submit my application for the Internship Position of Customs Officer at the Guangzhou Office of the General Administration of Customs (GAC). As a final-year undergraduate student majoring in International Trade and Logistics Management at South China University of Technology, I have meticulously aligned my academic trajectory and professional aspirations with the critical mission of China's customs operations—particularly within Guangzhou, the economic engine driving Pearl River Delta trade and one of Asia’s most dynamic port cities. This</w:t>
      </w:r>
      <w:r>
        <w:t xml:space="preserve"> </w:t>
      </w:r>
      <w:r>
        <w:rPr>
          <w:bCs/>
          <w:b/>
        </w:rPr>
        <w:t xml:space="preserve">Internship Application Letter</w:t>
      </w:r>
      <w:r>
        <w:t xml:space="preserve"> </w:t>
      </w:r>
      <w:r>
        <w:t xml:space="preserve">reflects not merely an application but a deeply considered commitment to contributing to China’s border security and seamless trade facilitation ecosystem in</w:t>
      </w:r>
      <w:r>
        <w:t xml:space="preserve"> </w:t>
      </w:r>
      <w:r>
        <w:rPr>
          <w:bCs/>
          <w:b/>
        </w:rPr>
        <w:t xml:space="preserve">China Guangzhou</w:t>
      </w:r>
      <w:r>
        <w:t xml:space="preserve">.</w:t>
      </w:r>
    </w:p>
    <w:p>
      <w:pPr>
        <w:pStyle w:val="BodyText"/>
      </w:pPr>
      <w:r>
        <w:t xml:space="preserve">Guangzhou’s strategic position as the gateway for over 35% of China’s foreign trade volume, handling approximately 50 million TEUs annually at its ports (Nansha Port and Huangpu Port), makes it a pivotal node in global supply chains. My academic focus on customs compliance, tariff classification systems (HS Codes), and cross-border e-commerce regulations directly responds to the operational demands of this high-velocity environment. I have studied the</w:t>
      </w:r>
      <w:r>
        <w:t xml:space="preserve"> </w:t>
      </w:r>
      <w:r>
        <w:rPr>
          <w:iCs/>
          <w:i/>
        </w:rPr>
        <w:t xml:space="preserve">Customs Law of the People's Republic of China</w:t>
      </w:r>
      <w:r>
        <w:t xml:space="preserve">, analyzed GAC’s 2023 report on smart port initiatives, and completed a research project on anti-smuggling protocols for pharmaceutical imports—a sector experiencing 18% YoY growth in Guangzhou’s trade corridors. This academic rigor ensures I can immediately support your team in processing complex cargo manifests under the GAC’s digital transformation framework (e.g., China Customs Single Window Platform).</w:t>
      </w:r>
    </w:p>
    <w:p>
      <w:pPr>
        <w:pStyle w:val="BodyText"/>
      </w:pPr>
      <w:r>
        <w:t xml:space="preserve">What distinguishes my application is my localized contextual understanding of</w:t>
      </w:r>
      <w:r>
        <w:t xml:space="preserve"> </w:t>
      </w:r>
      <w:r>
        <w:rPr>
          <w:bCs/>
          <w:b/>
        </w:rPr>
        <w:t xml:space="preserve">China Guangzhou</w:t>
      </w:r>
      <w:r>
        <w:t xml:space="preserve">. I have volunteered with the Guangzhou Foreign Trade Association, assisting in training sessions for SMEs navigating customs procedures at the Nansha Free Trade Zone. This experience exposed me to real-world challenges: discrepancies in commercial invoices, misdeclared goods categories, and documentation delays that directly impact Guangdong’s trade efficiency. I observed how Customs Officers at Guangzhou’s 3rd Inspection Point meticulously verified origin certificates for ASEAN-CEP (Comprehensive Economic Partnership Agreement) shipments—a process vital to the Greater Bay Area’s economic integration. This firsthand exposure solidified my resolve to become a proactive</w:t>
      </w:r>
      <w:r>
        <w:t xml:space="preserve"> </w:t>
      </w:r>
      <w:r>
        <w:rPr>
          <w:bCs/>
          <w:b/>
        </w:rPr>
        <w:t xml:space="preserve">Customs Officer</w:t>
      </w:r>
      <w:r>
        <w:t xml:space="preserve">, adept at balancing regulatory precision with trade facilitation in Guangzhou’s unique ecosystem.</w:t>
      </w:r>
    </w:p>
    <w:p>
      <w:pPr>
        <w:pStyle w:val="BodyText"/>
      </w:pPr>
      <w:r>
        <w:t xml:space="preserve">My technical competencies align precisely with the evolving needs of modern customs operations. I am proficient in using the GAC’s Electronic Customs Declaration System (ECDS), possess foundational Python skills for data analysis (validated through my university’s logistics analytics lab), and hold a B2-level certificate in Chinese language proficiency (HSK 5). Crucially, I understand that as a</w:t>
      </w:r>
      <w:r>
        <w:t xml:space="preserve"> </w:t>
      </w:r>
      <w:r>
        <w:rPr>
          <w:bCs/>
          <w:b/>
        </w:rPr>
        <w:t xml:space="preserve">Customs Officer</w:t>
      </w:r>
      <w:r>
        <w:t xml:space="preserve"> </w:t>
      </w:r>
      <w:r>
        <w:t xml:space="preserve">in</w:t>
      </w:r>
      <w:r>
        <w:t xml:space="preserve"> </w:t>
      </w:r>
      <w:r>
        <w:rPr>
          <w:bCs/>
          <w:b/>
        </w:rPr>
        <w:t xml:space="preserve">China Guangzhou</w:t>
      </w:r>
      <w:r>
        <w:t xml:space="preserve">, one must navigate cultural nuances—such as Cantonese business etiquette during stakeholder meetings at the Guangzhou Customs Office—and leverage digital tools to process the city’s 2.5 million annual import declarations efficiently. My internship would prioritize learning GAC’s risk assessment protocols and assisting in pre-arrival cargo inspections, directly supporting Guangzhou’s mission to maintain its status as China’s #1 hub for high-value tech and luxury goods imports.</w:t>
      </w:r>
    </w:p>
    <w:p>
      <w:pPr>
        <w:pStyle w:val="BodyText"/>
      </w:pPr>
      <w:r>
        <w:t xml:space="preserve">The significance of this internship extends beyond skill acquisition; it represents an opportunity to contribute meaningfully to China’s border control strategy in one of its most strategically vital cities. Guangzhou’s role as the launchpad for the Belt and Road Initiative (BRI) logistics corridors demands customs professionals who understand both international trade law (e.g., WTO Trade Facilitation Agreement) and local regulatory nuances. I am particularly motivated by GAC’s 2024 goal to reduce cargo clearance times by 30% through AI-driven analytics—a target I am eager to support as an intern. My academic thesis on "Automating HS Code Classification for Guangzhou’s E-commerce Imports" further demonstrates my proactive engagement with the challenges facing</w:t>
      </w:r>
      <w:r>
        <w:t xml:space="preserve"> </w:t>
      </w:r>
      <w:r>
        <w:rPr>
          <w:bCs/>
          <w:b/>
        </w:rPr>
        <w:t xml:space="preserve">Customs Officer</w:t>
      </w:r>
      <w:r>
        <w:t xml:space="preserve">s in</w:t>
      </w:r>
      <w:r>
        <w:t xml:space="preserve"> </w:t>
      </w:r>
      <w:r>
        <w:rPr>
          <w:bCs/>
          <w:b/>
        </w:rPr>
        <w:t xml:space="preserve">China Guangzhou</w:t>
      </w:r>
      <w:r>
        <w:t xml:space="preserve">.</w:t>
      </w:r>
    </w:p>
    <w:p>
      <w:pPr>
        <w:pStyle w:val="BodyText"/>
      </w:pPr>
      <w:r>
        <w:t xml:space="preserve">I am committed to upholding the highest standards of integrity and diligence expected of customs professionals. My previous role as a logistics coordinator at Guangdong International Freight Forwarders exposed me to stringent export documentation requirements, instilling in me a meticulous approach to accuracy—essential when handling goods valued at over $20 billion annually through Guangzhou’s ports. I understand that as a future</w:t>
      </w:r>
      <w:r>
        <w:t xml:space="preserve"> </w:t>
      </w:r>
      <w:r>
        <w:rPr>
          <w:bCs/>
          <w:b/>
        </w:rPr>
        <w:t xml:space="preserve">Customs Officer</w:t>
      </w:r>
      <w:r>
        <w:t xml:space="preserve">, my work will directly impact national revenue, consumer safety, and China’s global trade standing. This internship is not merely an academic requirement but a step toward becoming a trusted guardian of China's economic borders in the heart of its most vibrant commercial metropolis.</w:t>
      </w:r>
    </w:p>
    <w:p>
      <w:pPr>
        <w:pStyle w:val="BodyText"/>
      </w:pPr>
      <w:r>
        <w:t xml:space="preserve">Thank you for considering my application as a candidate for this pivotal internship opportunity at the Guangzhou Office. I have attached my resume, academic transcripts, and a letter of recommendation from Professor Li Wei (Chair of International Trade, SCUT) who has closely guided my customs-related research. I am available for an interview at your earliest convenience and can be reached via email or phone. I eagerly anticipate the possibility of contributing to the esteemed mission of</w:t>
      </w:r>
      <w:r>
        <w:t xml:space="preserve"> </w:t>
      </w:r>
      <w:r>
        <w:rPr>
          <w:bCs/>
          <w:b/>
        </w:rPr>
        <w:t xml:space="preserve">China Guangzhou</w:t>
      </w:r>
      <w:r>
        <w:t xml:space="preserve">'s customs operations as a dedicated</w:t>
      </w:r>
      <w:r>
        <w:t xml:space="preserve"> </w:t>
      </w:r>
      <w:r>
        <w:rPr>
          <w:bCs/>
          <w:b/>
        </w:rPr>
        <w:t xml:space="preserve">Customs Officer</w:t>
      </w:r>
      <w:r>
        <w:t xml:space="preserve"> </w:t>
      </w:r>
      <w:r>
        <w:t xml:space="preserve">intern.</w:t>
      </w:r>
    </w:p>
    <w:p>
      <w:pPr>
        <w:pStyle w:val="BodyText"/>
      </w:pPr>
      <w:r>
        <w:t xml:space="preserve">Sincerely,</w:t>
      </w:r>
    </w:p>
    <w:p>
      <w:pPr>
        <w:pStyle w:val="BodyText"/>
      </w:pPr>
      <w:r>
        <w:t xml:space="preserve">[Your Full Name]</w:t>
      </w:r>
    </w:p>
    <w:p>
      <w:pPr>
        <w:pStyle w:val="BodyText"/>
      </w:pPr>
      <w:r>
        <w:t xml:space="preserve">Final-Year Student, International Trade &amp; Logistics Management</w:t>
      </w:r>
    </w:p>
    <w:p>
      <w:pPr>
        <w:pStyle w:val="BodyText"/>
      </w:pPr>
      <w:r>
        <w:t xml:space="preserve">South China University of Technology</w:t>
      </w:r>
    </w:p>
    <w:p>
      <w:pPr>
        <w:pStyle w:val="BodyText"/>
      </w:pPr>
      <w:r>
        <w:t xml:space="preserve">© 2023 South China University of Technology | Confidential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China Guangzhou</dc:title>
  <dc:creator/>
  <dc:language>en</dc:language>
  <cp:keywords/>
  <dcterms:created xsi:type="dcterms:W3CDTF">2025-12-10T11:40:56Z</dcterms:created>
  <dcterms:modified xsi:type="dcterms:W3CDTF">2025-12-10T11:40:56Z</dcterms:modified>
</cp:coreProperties>
</file>

<file path=docProps/custom.xml><?xml version="1.0" encoding="utf-8"?>
<Properties xmlns="http://schemas.openxmlformats.org/officeDocument/2006/custom-properties" xmlns:vt="http://schemas.openxmlformats.org/officeDocument/2006/docPropsVTypes"/>
</file>