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808327372593c55dafebc7924253515a57d7f4e"/>
    <w:p>
      <w:pPr>
        <w:pStyle w:val="Heading1"/>
      </w:pPr>
      <w:r>
        <w:t xml:space="preserve">Internship Application Letter for Customs Officer Internship at Bundeszollamt München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Hiring Committee</w:t>
      </w:r>
      <w:r>
        <w:br/>
      </w:r>
      <w:r>
        <w:rPr>
          <w:bCs/>
          <w:b/>
        </w:rPr>
        <w:t xml:space="preserve">Bundeszollamt München</w:t>
      </w:r>
      <w:r>
        <w:br/>
      </w:r>
      <w:r>
        <w:t xml:space="preserve">Zollstraße 5</w:t>
      </w:r>
      <w:r>
        <w:br/>
      </w:r>
      <w:r>
        <w:t xml:space="preserve">80331 München, Germany</w:t>
      </w:r>
    </w:p>
    <w:p>
      <w:pPr>
        <w:pStyle w:val="BodyText"/>
      </w:pPr>
      <w:r>
        <w:rPr>
          <w:bCs/>
          <w:b/>
        </w:rPr>
        <w:t xml:space="preserve">Subject: Formal Application for Internship as Customs Officer – Munich, Germany</w:t>
      </w:r>
    </w:p>
    <w:p>
      <w:pPr>
        <w:pStyle w:val="BodyText"/>
      </w:pPr>
      <w:r>
        <w:t xml:space="preserve">Dear Hiring Committee,</w:t>
      </w:r>
    </w:p>
    <w:p>
      <w:pPr>
        <w:pStyle w:val="BodyText"/>
      </w:pPr>
      <w:r>
        <w:t xml:space="preserve">It is with profound enthusiasm and a deep-seated commitment to international trade regulation that I submit my formal</w:t>
      </w:r>
      <w:r>
        <w:t xml:space="preserve"> </w:t>
      </w:r>
      <w:r>
        <w:rPr>
          <w:iCs/>
          <w:i/>
        </w:rPr>
        <w:t xml:space="preserve">Internship Application Letter</w:t>
      </w:r>
      <w:r>
        <w:t xml:space="preserve"> </w:t>
      </w:r>
      <w:r>
        <w:t xml:space="preserve">for the position of</w:t>
      </w:r>
      <w:r>
        <w:t xml:space="preserve"> </w:t>
      </w:r>
      <w:r>
        <w:rPr>
          <w:bCs/>
          <w:b/>
        </w:rPr>
        <w:t xml:space="preserve">Customs Officer</w:t>
      </w:r>
      <w:r>
        <w:t xml:space="preserve"> </w:t>
      </w:r>
      <w:r>
        <w:t xml:space="preserve">intern within the prestigious Bundeszollamt München. As a dedicated student pursuing a Master’s degree in International Trade Law and Logistics at Ludwig Maximilian University of Munich, I have meticulously aligned my academic trajectory with the operational realities and strategic importance of customs administration within</w:t>
      </w:r>
      <w:r>
        <w:t xml:space="preserve"> </w:t>
      </w:r>
      <w:r>
        <w:rPr>
          <w:iCs/>
          <w:i/>
        </w:rPr>
        <w:t xml:space="preserve">Germany Munich</w:t>
      </w:r>
      <w:r>
        <w:t xml:space="preserve">'s unique position as a pivotal gateway for European commerce.</w:t>
      </w:r>
    </w:p>
    <w:p>
      <w:pPr>
        <w:pStyle w:val="BodyText"/>
      </w:pPr>
      <w:r>
        <w:t xml:space="preserve">Munich’s status as Germany’s economic powerhouse and its role as the primary customs hub for Southern Germany – handling immense volumes of goods transiting through Munich Airport (MUC), the central rail freight terminal, and the critical trade corridors linking to Austria, Switzerland, and Italy – makes this location an unparalleled environment for aspiring</w:t>
      </w:r>
      <w:r>
        <w:t xml:space="preserve"> </w:t>
      </w:r>
      <w:r>
        <w:rPr>
          <w:bCs/>
          <w:b/>
        </w:rPr>
        <w:t xml:space="preserve">Customs Officer</w:t>
      </w:r>
      <w:r>
        <w:t xml:space="preserve">s. My academic focus on EU Customs Code harmonization, risk assessment methodologies under the EU’s Integrated Risk Management System (IRMS), and border security protocols has been intrinsically linked to understanding how the Bundeszollamt München operates within this dynamic ecosystem. I am not merely seeking an internship; I seek to immerse myself in the very heart of European customs operations where theoretical knowledge meets the complex demands of securing trade flows while upholding national and EU legal frameworks.</w:t>
      </w:r>
    </w:p>
    <w:p>
      <w:pPr>
        <w:pStyle w:val="BodyText"/>
      </w:pPr>
      <w:r>
        <w:t xml:space="preserve">My academic journey has been deliberately constructed to provide a robust foundation for this</w:t>
      </w:r>
      <w:r>
        <w:t xml:space="preserve"> </w:t>
      </w:r>
      <w:r>
        <w:rPr>
          <w:iCs/>
          <w:i/>
        </w:rPr>
        <w:t xml:space="preserve">Internship Application Letter</w:t>
      </w:r>
      <w:r>
        <w:t xml:space="preserve">. Courses such as "Customs Procedures &amp; Compliance," "Trade Policy Analysis," and "EU External Trade Relations" have equipped me with a comprehensive understanding of tariff classification (HS codes), valuation rules, origin determination, and the critical nuances of declarations under the Single Administrative Document (SAD). Furthermore, my proficiency in German (C1 level certified by Goethe-Institut) and fluent English are essential assets for effective communication within the multinational environment of Munich's customs authority. I have also completed a specialized module on digital customs systems, including EDI integration and the use of the Automated System for Customs Data (ASC D), which is directly applicable to modern</w:t>
      </w:r>
      <w:r>
        <w:t xml:space="preserve"> </w:t>
      </w:r>
      <w:r>
        <w:rPr>
          <w:bCs/>
          <w:b/>
        </w:rPr>
        <w:t xml:space="preserve">Customs Officer</w:t>
      </w:r>
      <w:r>
        <w:t xml:space="preserve"> </w:t>
      </w:r>
      <w:r>
        <w:t xml:space="preserve">functions at Bundeszollamt München.</w:t>
      </w:r>
    </w:p>
    <w:p>
      <w:pPr>
        <w:pStyle w:val="BodyText"/>
      </w:pPr>
      <w:r>
        <w:t xml:space="preserve">The strategic importance of</w:t>
      </w:r>
      <w:r>
        <w:t xml:space="preserve"> </w:t>
      </w:r>
      <w:r>
        <w:rPr>
          <w:iCs/>
          <w:i/>
        </w:rPr>
        <w:t xml:space="preserve">Germany Munich</w:t>
      </w:r>
      <w:r>
        <w:t xml:space="preserve"> </w:t>
      </w:r>
      <w:r>
        <w:t xml:space="preserve">cannot be overstated. As a city that serves as both a major import destination and a transit hub for goods moving into the EU, it demands customs professionals who understand the delicate balance between facilitating legitimate trade and preventing illicit activities, including smuggling, fraud, and non-compliance with sanctions. I am particularly drawn to the Bundeszollamt München’s focus on leveraging technology for efficient risk management – a priority that resonates deeply with my interest in data-driven approaches to customs enforcement. An internship here would provide an irreplaceable opportunity to observe firsthand how risk-based targeting is implemented across diverse cargo types (from automotive parts flowing through the rail freight center to high-value electronics arriving at MUC), and how officers collaborate with EU counterparts via systems like the EU’s Customs Information System (CIS).</w:t>
      </w:r>
    </w:p>
    <w:p>
      <w:pPr>
        <w:pStyle w:val="BodyText"/>
      </w:pPr>
      <w:r>
        <w:t xml:space="preserve">My previous experience further solidifies my suitability. As a volunteer assistant at the Munich International Trade Fair (IMM) logistics support team last summer, I gained practical insight into the complexities of cross-border trade documentation and customs clearance timelines. I assisted exhibitors in verifying shipment details against import regulations, a task requiring meticulous attention to detail and an understanding of the potential consequences of errors – a skill directly transferable to daily</w:t>
      </w:r>
      <w:r>
        <w:t xml:space="preserve"> </w:t>
      </w:r>
      <w:r>
        <w:rPr>
          <w:bCs/>
          <w:b/>
        </w:rPr>
        <w:t xml:space="preserve">Customs Officer</w:t>
      </w:r>
      <w:r>
        <w:t xml:space="preserve"> </w:t>
      </w:r>
      <w:r>
        <w:t xml:space="preserve">duties. Additionally, my research project on "The Impact of Digitalization on EU Customs Compliance for SMEs" involved extensive analysis of real-world data from customs databases, deepening my appreciation for the precision required in this field and the tangible impact of accurate classification and declaration.</w:t>
      </w:r>
    </w:p>
    <w:p>
      <w:pPr>
        <w:pStyle w:val="BodyText"/>
      </w:pPr>
      <w:r>
        <w:t xml:space="preserve">I am acutely aware that the role of a</w:t>
      </w:r>
      <w:r>
        <w:t xml:space="preserve"> </w:t>
      </w:r>
      <w:r>
        <w:rPr>
          <w:bCs/>
          <w:b/>
        </w:rPr>
        <w:t xml:space="preserve">Customs Officer</w:t>
      </w:r>
      <w:r>
        <w:t xml:space="preserve"> </w:t>
      </w:r>
      <w:r>
        <w:t xml:space="preserve">demands unwavering integrity, analytical rigor, and a strong sense of duty to national security and economic well-being. My commitment to these values is non-negotiable. I have actively sought opportunities that reinforce ethical conduct – including participation in university workshops on professional ethics within public administration and volunteering with organizations focused on combating counterfeit goods awareness. I understand that an internship at the Bundeszollamt München is not merely a step towards a career, but an immersion into the highest standards of German public service, where every action contributes to safeguarding the integrity of</w:t>
      </w:r>
      <w:r>
        <w:t xml:space="preserve"> </w:t>
      </w:r>
      <w:r>
        <w:rPr>
          <w:iCs/>
          <w:i/>
        </w:rPr>
        <w:t xml:space="preserve">Germany Munich</w:t>
      </w:r>
      <w:r>
        <w:t xml:space="preserve">'s trade environment and its vital connections to global markets.</w:t>
      </w:r>
    </w:p>
    <w:p>
      <w:pPr>
        <w:pStyle w:val="BodyText"/>
      </w:pPr>
      <w:r>
        <w:t xml:space="preserve">My academic achievements (GPA: 3.8/4.0), language skills, practical exposure, and profound respect for the Bundeszollamt München's mission make me a highly motivated candidate ready to contribute meaningfully from day one of this</w:t>
      </w:r>
      <w:r>
        <w:t xml:space="preserve"> </w:t>
      </w:r>
      <w:r>
        <w:rPr>
          <w:iCs/>
          <w:i/>
        </w:rPr>
        <w:t xml:space="preserve">Internship Application Letter</w:t>
      </w:r>
      <w:r>
        <w:t xml:space="preserve">. I am eager to apply my theoretical knowledge within your operational framework, learn from experienced officers navigating real-time challenges in Munich’s complex trade landscape, and absorb the institutional knowledge that only comes from working directly within Germany's central customs authority. This internship represents the essential bridge between my academic preparation and a future career dedicated to efficient, secure, and compliant international trade – a mission I am deeply committed to supporting within</w:t>
      </w:r>
      <w:r>
        <w:t xml:space="preserve"> </w:t>
      </w:r>
      <w:r>
        <w:rPr>
          <w:iCs/>
          <w:i/>
        </w:rPr>
        <w:t xml:space="preserve">Germany Munich</w:t>
      </w:r>
      <w:r>
        <w:t xml:space="preserve">.</w:t>
      </w:r>
    </w:p>
    <w:p>
      <w:pPr>
        <w:pStyle w:val="BodyText"/>
      </w:pPr>
      <w:r>
        <w:t xml:space="preserve">I am available for an interview at your earliest convenience and have attached my curriculum vitae, academic transcripts, and proof of German language proficiency for your review. Thank you for considering my application. I look forward to the possibility of contributing to the esteemed work of the Bundeszollamt München in securing trade flows through Munich and beyond.</w:t>
      </w:r>
    </w:p>
    <w:p>
      <w:pPr>
        <w:pStyle w:val="BodyText"/>
      </w:pPr>
      <w:r>
        <w:t xml:space="preserve">Sincerely,</w:t>
      </w:r>
    </w:p>
    <w:p>
      <w:pPr>
        <w:pStyle w:val="BodyText"/>
      </w:pPr>
      <w:r>
        <w:t xml:space="preserve">[Your Full Name]</w:t>
      </w:r>
      <w:r>
        <w:br/>
      </w:r>
      <w:r>
        <w:t xml:space="preserve">[Your Student ID, if applicable]</w:t>
      </w:r>
      <w:r>
        <w:br/>
      </w:r>
      <w:r>
        <w:t xml:space="preserve">Master’s Candidate in International Trade Law &amp; Logistics</w:t>
      </w:r>
      <w:r>
        <w:br/>
      </w:r>
      <w:r>
        <w:t xml:space="preserve">Ludwig Maximilian University of Munich (LMU)</w:t>
      </w:r>
      <w:r>
        <w:br/>
      </w:r>
      <w:r>
        <w:t xml:space="preserve">Email: your.email@example.com | Phone: +49 151 12345678</w:t>
      </w:r>
    </w:p>
    <w:p>
      <w:pPr>
        <w:pStyle w:val="BodyText"/>
      </w:pPr>
      <w:r>
        <w:rPr>
          <w:iCs/>
          <w:i/>
        </w:rPr>
        <w:t xml:space="preserve">Enclosures:</w:t>
      </w:r>
      <w:r>
        <w:t xml:space="preserve"> </w:t>
      </w:r>
      <w:r>
        <w:t xml:space="preserve">Curriculum Vitae, Academic Transcripts, German Language Proficiency Certificate (Goethe-Zertifikat C1)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Position - Munich, Germany</dc:title>
  <dc:creator/>
  <dc:language>en</dc:language>
  <cp:keywords/>
  <dcterms:created xsi:type="dcterms:W3CDTF">2026-07-19T08:34:50Z</dcterms:created>
  <dcterms:modified xsi:type="dcterms:W3CDTF">2026-07-19T08:34:50Z</dcterms:modified>
</cp:coreProperties>
</file>

<file path=docProps/custom.xml><?xml version="1.0" encoding="utf-8"?>
<Properties xmlns="http://schemas.openxmlformats.org/officeDocument/2006/custom-properties" xmlns:vt="http://schemas.openxmlformats.org/officeDocument/2006/docPropsVTypes"/>
</file>