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internship-application-letter"/>
    <w:p>
      <w:pPr>
        <w:pStyle w:val="Heading1"/>
      </w:pPr>
      <w:r>
        <w:t xml:space="preserve">INTERNSHIP APPLICATION LETTER</w:t>
      </w:r>
    </w:p>
    <w:p>
      <w:pPr>
        <w:pStyle w:val="FirstParagraph"/>
      </w:pPr>
      <w:r>
        <w:t xml:space="preserve">Owusu Mensah</w:t>
      </w:r>
      <w:r>
        <w:br/>
      </w:r>
      <w:r>
        <w:t xml:space="preserve">Department of International Trade &amp; Customs Studies</w:t>
      </w:r>
      <w:r>
        <w:br/>
      </w:r>
      <w:r>
        <w:t xml:space="preserve">University of Ghana, Legon</w:t>
      </w:r>
      <w:r>
        <w:br/>
      </w:r>
      <w:r>
        <w:t xml:space="preserve">Accra, Ghana</w:t>
      </w:r>
      <w:r>
        <w:br/>
      </w:r>
      <w:r>
        <w:t xml:space="preserve">Email: owusumensah@ug.edu.gh | Phone: +233 54 123 4567</w:t>
      </w:r>
    </w:p>
    <w:p>
      <w:pPr>
        <w:pStyle w:val="BodyText"/>
      </w:pPr>
      <w:r>
        <w:t xml:space="preserve">Date: October 26, 2023</w:t>
      </w:r>
    </w:p>
    <w:p>
      <w:pPr>
        <w:pStyle w:val="BodyText"/>
      </w:pPr>
      <w:r>
        <w:t xml:space="preserve">Recruitment Manager</w:t>
      </w:r>
      <w:r>
        <w:br/>
      </w:r>
      <w:r>
        <w:t xml:space="preserve">Ghana Revenue Authority (GRA)</w:t>
      </w:r>
      <w:r>
        <w:br/>
      </w:r>
      <w:r>
        <w:t xml:space="preserve">Customs Directorate</w:t>
      </w:r>
      <w:r>
        <w:br/>
      </w:r>
      <w:r>
        <w:t xml:space="preserve">Accra, Ghana</w:t>
      </w:r>
    </w:p>
    <w:bookmarkEnd w:id="20"/>
    <w:p>
      <w:pPr>
        <w:pStyle w:val="BodyText"/>
      </w:pPr>
      <w:r>
        <w:t xml:space="preserve">To the Esteemed Recruitment Committee of the Ghana Revenue Authority,</w:t>
      </w:r>
    </w:p>
    <w:p>
      <w:pPr>
        <w:pStyle w:val="BodyText"/>
      </w:pPr>
      <w:r>
        <w:t xml:space="preserve">I am writing to express my profound enthusiasm for the opportunity to contribute as a Customs Officer Intern within your esteemed institution. As a dedicated final-year undergraduate student specializing in International Trade and Customs Studies at the University of Ghana, Legon, I have meticulously prepared myself to support Ghana's critical revenue-generating operations through this Internship Application Letter. My academic journey, coupled with my deep commitment to advancing Ghana's economic sovereignty, has positioned me uniquely to excel in this role within the vibrant customs landscape of Accra.</w:t>
      </w:r>
    </w:p>
    <w:p>
      <w:pPr>
        <w:pStyle w:val="BodyText"/>
      </w:pPr>
      <w:r>
        <w:t xml:space="preserve">My academic foundation includes rigorous coursework in international trade law, tariff classification systems (HS Code), risk management frameworks for cargo inspection, and digital customs platforms like the Ghana Integrated Customs Management System (GICMS). I recently completed a semester-long research project analyzing cross-border smuggling patterns along the Greater Accra Region's coastline—a study directly relevant to GRA's operational priorities. This work involved data collection from port authorities in Tema and Takoradi, culminating in a 70-page report that proposed enhanced coordination protocols between customs officers and local police units. The findings were presented at the 2023 West African Customs Symposium held at the Accra International Conference Centre, where GRA officials acknowledged their practical relevance to combating illicit trade routes into Ghana Accra.</w:t>
      </w:r>
    </w:p>
    <w:p>
      <w:pPr>
        <w:pStyle w:val="BodyText"/>
      </w:pPr>
      <w:r>
        <w:t xml:space="preserve">What distinguishes my approach is my hands-on experience with customs procedures during a three-month externship with P&amp;O Ports in Tema. Under the supervision of Senior Customs Inspector Kwame Osei, I assisted in processing 150+ commercial shipments daily, mastering documentation verification for INCOTERMS® compliance and hazardous materials declarations. I became proficient in using the Automated Commercial System (ACS) for cargo manifest validation and participated in a simulated customs audit that uncovered discrepancies in 8% of containerized imports—directly contributing to improved clearance efficiency metrics. This experience immersed me in the operational realities of Ghana's busiest port, reinforcing my understanding that effective customs administration is not merely procedural but pivotal to national security and economic growth.</w:t>
      </w:r>
    </w:p>
    <w:p>
      <w:pPr>
        <w:pStyle w:val="BodyText"/>
      </w:pPr>
      <w:r>
        <w:t xml:space="preserve">My commitment to Ghanaian service extends beyond academics and professional exposure. As a volunteer with the Youth for Sustainable Trade initiative in Accra, I co-designed community workshops educating small-scale importers on GRA's simplified declaration procedures (SIP). These sessions reached over 200 vendors in Makola Market and Agbogbloshie, addressing critical gaps where informal trade practices often conflict with formal customs requirements. This grassroots engagement deepened my appreciation for how customs policy impacts everyday entrepreneurs across Ghana Accra—particularly in the bustling markets that serve as economic lifelines for thousands of Ghanaians. I now understand that a Customs Officer must balance regulatory rigor with empathetic service delivery to foster trust in institutions.</w:t>
      </w:r>
    </w:p>
    <w:p>
      <w:pPr>
        <w:pStyle w:val="BodyText"/>
      </w:pPr>
      <w:r>
        <w:t xml:space="preserve">What draws me specifically to GRA's internship program is your pioneering work on digital transformation initiatives. Your recent implementation of AI-driven risk assessment tools at Accra's Kotoka International Airport aligns perfectly with my technical skills in data analysis (including proficiency in Python for customs data visualization). I am eager to contribute to projects like the GRA e-Commerce Task Force, which aims to streamline VAT collection on cross-border digital transactions—a pressing challenge for Ghana Accra's rapidly expanding tech sector. My proposed internship project would focus on mapping e-commerce import patterns through ACCRA (Accra City Customs Analytics Resource App), demonstrating how data-driven customs management can protect domestic industries while supporting Ghana's ambition to become Africa's digital trade hub.</w:t>
      </w:r>
    </w:p>
    <w:p>
      <w:pPr>
        <w:pStyle w:val="BodyText"/>
      </w:pPr>
      <w:r>
        <w:t xml:space="preserve">I recognize that the role of a Customs Officer in Ghana Accra demands unwavering integrity, cultural intelligence, and adaptability. Growing up in a family of small-scale traders along the Accra-Tema corridor taught me how customs policies directly influence household livelihoods. This personal connection fuels my resolve to serve with diligence: I have witnessed firsthand how delays at border points strain local economies, and I am committed to applying my skills toward reducing clearance times while ensuring compliance. My fluency in Twi (my mother tongue), English, and basic French further enables effective communication with diverse stakeholders—from Chinese textile importers at Tema Port to local haulage operators in Nima.</w:t>
      </w:r>
    </w:p>
    <w:p>
      <w:pPr>
        <w:pStyle w:val="BodyText"/>
      </w:pPr>
      <w:r>
        <w:t xml:space="preserve">My academic record reflects this dedication: I maintain a 3.8/4.0 GPA while serving as Secretary of the Ghana Customs Students' Association, where I organized panel discussions featuring GRA Commissioners on emerging trade challenges. Most significantly, my undergraduate thesis on "Optimizing Customs Revenue Collection Through Blockchain Technology" was selected for publication in the Journal of African Economic Policy—a recognition underscoring my innovative perspective. This work proposed a pilot system for tracking high-value imports (like gold and timber) to prevent revenue leakage—a solution urgently needed in Ghana Accra's complex trade environment.</w:t>
      </w:r>
    </w:p>
    <w:p>
      <w:pPr>
        <w:pStyle w:val="BodyText"/>
      </w:pPr>
      <w:r>
        <w:t xml:space="preserve">As Ghana accelerates toward its Vision 2057 goals, I am convinced that modernizing customs administration is indispensable. The GRA's strategic focus on "Trade Facilitation for National Development" mirrors my own career aspiration to become a leader who bridges technology and regulation in service of Ghana's economic advancement. This internship represents the critical next step where I can learn directly from Ghana Accra's finest customs professionals while contributing tangible value through data analysis and process optimization initiatives.</w:t>
      </w:r>
    </w:p>
    <w:p>
      <w:pPr>
        <w:pStyle w:val="BodyText"/>
      </w:pPr>
      <w:r>
        <w:t xml:space="preserve">I would be honored to bring my academic rigor, field experience, and passion for equitable trade systems to your team. My resume provides additional detail on my qualifications, including references from GRA-certified supervisors at P&amp;O Ports. Thank you for considering this Internship Application Letter—my eagerness to learn from Ghana's premier customs institution is matched only by my commitment to uphold the highest standards of service in Accra and beyond.</w:t>
      </w:r>
    </w:p>
    <w:p>
      <w:pPr>
        <w:pStyle w:val="BodyText"/>
      </w:pPr>
      <w:r>
        <w:t xml:space="preserve">Sincerely,</w:t>
      </w:r>
    </w:p>
    <w:p>
      <w:pPr>
        <w:pStyle w:val="BodyText"/>
      </w:pPr>
      <w:r>
        <w:br/>
      </w:r>
      <w:r>
        <w:br/>
      </w:r>
      <w:r>
        <w:br/>
      </w:r>
    </w:p>
    <w:p>
      <w:pPr>
        <w:pStyle w:val="BodyText"/>
      </w:pPr>
      <w:r>
        <w:t xml:space="preserve">Owusu Mensah</w:t>
      </w:r>
    </w:p>
    <w:p>
      <w:pPr>
        <w:pStyle w:val="BodyText"/>
      </w:pPr>
      <w:r>
        <w:t xml:space="preserve">Final-Year Student, International Trade &amp; Customs Studies</w:t>
      </w:r>
    </w:p>
    <w:p>
      <w:pPr>
        <w:pStyle w:val="BodyText"/>
      </w:pPr>
      <w:r>
        <w:t xml:space="preserve">University of Ghana, Legon | Accra, Ghana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2025-12-09T05:18:00Z</dcterms:created>
  <dcterms:modified xsi:type="dcterms:W3CDTF">2025-12-09T05:18:00Z</dcterms:modified>
</cp:coreProperties>
</file>

<file path=docProps/custom.xml><?xml version="1.0" encoding="utf-8"?>
<Properties xmlns="http://schemas.openxmlformats.org/officeDocument/2006/custom-properties" xmlns:vt="http://schemas.openxmlformats.org/officeDocument/2006/docPropsVTypes"/>
</file>