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Xbe6e2cbe1212aea800d2d8b15b644de5f2ee48b"/>
    <w:p>
      <w:pPr>
        <w:pStyle w:val="Heading2"/>
      </w:pPr>
      <w:r>
        <w:t xml:space="preserve">Customs Officer Internship Opportunity -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Italian Customs Agency (Agenzia delle Dogane e dei Monopoli)</w:t>
      </w:r>
      <w:r>
        <w:br/>
      </w:r>
      <w:r>
        <w:t xml:space="preserve">Via del Collegio Romano, 76</w:t>
      </w:r>
      <w:r>
        <w:br/>
      </w:r>
      <w:r>
        <w:t xml:space="preserve">00186 Roma</w:t>
      </w:r>
      <w:r>
        <w:br/>
      </w:r>
      <w:r>
        <w:t xml:space="preserve">Italy</w:t>
      </w:r>
    </w:p>
    <w:p>
      <w:pPr>
        <w:pStyle w:val="BodyText"/>
      </w:pPr>
      <w:r>
        <w:t xml:space="preserve">Dear Hiring Committee,</w:t>
      </w:r>
    </w:p>
    <w:p>
      <w:pPr>
        <w:pStyle w:val="BodyText"/>
      </w:pPr>
      <w:r>
        <w:t xml:space="preserve">With profound enthusiasm, I submit my application for the Customs Officer Internship position at the Italian Customs Agency in Rome, as advertised on your official website and through the Ministry of Economy and Finance's internship portal. As a dedicated international relations student with a specialized focus on EU customs regulations and cross-border trade dynamics, I am eager to contribute to Italy's vital role in safeguarding European borders while gaining hands-on experience within the historic context of Rome—a city that has shaped global trade for millennia.</w:t>
      </w:r>
    </w:p>
    <w:p>
      <w:pPr>
        <w:pStyle w:val="BodyText"/>
      </w:pPr>
      <w:r>
        <w:t xml:space="preserve">My academic journey at the University of Bologna (Bachelor of International Trade Law, 2023) provided rigorous training in customs legislation, including EU Regulation (EC) No 450/2008 on customs valuation and the TIR Convention framework. I completed a capstone research project analyzing post-Brexit customs compliance challenges at the Port of Gioia Tauro—a critical gateway for Mediterranean trade—and presented findings to the Italian Customs Authority's local office in Calabria. This experience cultivated my analytical precision with systems like SAD (Single Administrative Document) and exposure to real-world scenarios involving prohibited goods identification, which directly aligns with the operational demands of a Customs Officer Internship in Italy Rome.</w:t>
      </w:r>
    </w:p>
    <w:p>
      <w:pPr>
        <w:pStyle w:val="BodyText"/>
      </w:pPr>
      <w:r>
        <w:t xml:space="preserve">What particularly motivates me to pursue this</w:t>
      </w:r>
      <w:r>
        <w:t xml:space="preserve"> </w:t>
      </w:r>
      <w:r>
        <w:rPr>
          <w:bCs/>
          <w:b/>
        </w:rPr>
        <w:t xml:space="preserve">Internship Application Letter</w:t>
      </w:r>
      <w:r>
        <w:t xml:space="preserve"> </w:t>
      </w:r>
      <w:r>
        <w:t xml:space="preserve">is my deep respect for Italy's custodianship of the Mediterranean trade route—a legacy spanning from Roman-era portus (ports) to modern EU customs hubs. Rome, as the political and logistical heart of Italian customs operations, offers an unparalleled environment where I can immerse myself in protocols governing €750 billion in annual EU trade flows. My fluency in Italian (C1 level), English (fluent), and basic French enables me to engage with diverse stakeholders—from maritime patrol units at the Port of Civitavecchia to EU liaison officers at the European Anti-Fraud Office (OLAF) in Rome—ensuring seamless communication during complex inspections.</w:t>
      </w:r>
    </w:p>
    <w:p>
      <w:pPr>
        <w:pStyle w:val="BodyText"/>
      </w:pPr>
      <w:r>
        <w:t xml:space="preserve">During my semester abroad at Sapienza University of Rome, I volunteered with Roma Capitale's cultural heritage unit, where I assisted in developing protocols for customs declarations of archaeological artifacts entering Italy. This role required meticulous attention to the EU’s 2019 Cultural Goods Regulation and UNIDROIT Convention compliance—skills directly transferable to identifying illicitly trafficked antiquities at Rome's Fiumicino Airport. My ability to cross-reference historical provenance documents with current customs databases (like CHIEF) was praised by supervising officers, demonstrating my aptitude for the technical rigor demanded of every</w:t>
      </w:r>
      <w:r>
        <w:t xml:space="preserve"> </w:t>
      </w:r>
      <w:r>
        <w:rPr>
          <w:bCs/>
          <w:b/>
        </w:rPr>
        <w:t xml:space="preserve">Customs Officer</w:t>
      </w:r>
      <w:r>
        <w:t xml:space="preserve"> </w:t>
      </w:r>
      <w:r>
        <w:t xml:space="preserve">in Italy Rome.</w:t>
      </w:r>
    </w:p>
    <w:p>
      <w:pPr>
        <w:pStyle w:val="BodyText"/>
      </w:pPr>
      <w:r>
        <w:t xml:space="preserve">I further honed my operational readiness through a simulation exercise with the Italian Guardia di Finanza's customs division at their Roma Ostiense training center. Tasked with intercepting a fictional shipment of counterfeit pharmaceuticals disguised as medical supplies, I collaborated in identifying falsified CE marks and tracing supply chain anomalies—experiences that mirror the daily challenges faced by officers protecting Italy's 24/7 border infrastructure. My proactive approach to learning EU Customs Code Articles (e.g., Article 138 on suspicious transactions) ensures I can immediately support your team in high-traffic environments like Rome’s EUR district customs offices.</w:t>
      </w:r>
    </w:p>
    <w:p>
      <w:pPr>
        <w:pStyle w:val="BodyText"/>
      </w:pPr>
      <w:r>
        <w:t xml:space="preserve">What sets me apart is my commitment to the ethical foundation of customs work. As a certified Ethics &amp; Compliance Specialist (ECC, 2023), I understand that every declaration at Italy Rome's borders impacts global trade security and national sovereignty. My internship proposal includes a research component on optimizing digital manifest processing for small businesses—a topic directly relevant to your agency’s current focus on reducing customs clearance times by 30% through the "Rome Digital Gateway" initiative. I am confident my technical skills in Python (for data analysis) and familiarity with SAP ERP systems can contribute to this strategic objective during my placement.</w:t>
      </w:r>
    </w:p>
    <w:p>
      <w:pPr>
        <w:pStyle w:val="BodyText"/>
      </w:pPr>
      <w:r>
        <w:t xml:space="preserve">The opportunity to intern within Italy Rome's customs network represents the culmination of my academic and professional aspirations. I am particularly drawn to your agency’s emphasis on sustainable customs operations through the European Green Deal, where I aim to learn how Rome-based officers balance environmental compliance (e.g., carbon footprint assessments for cargo vessels) with trade efficiency. My admiration for Italy’s historical role as a bridge between continents—evident in the ancient Portus Romano near Ostia Antica—fuels my desire to contribute meaningfully to this modern-day frontier of international commerce.</w:t>
      </w:r>
    </w:p>
    <w:p>
      <w:pPr>
        <w:pStyle w:val="BodyText"/>
      </w:pPr>
      <w:r>
        <w:t xml:space="preserve">I have attached my CV, academic transcripts, and letters of recommendation from Professor Elena Rossi (Head of International Trade Law at University of Bologna) and Captain Marco Bianchi (Customs Inspector, Guardia di Finanza Roma). I welcome the chance to discuss how my analytical rigor in trade compliance documentation, multilingual capabilities for stakeholder engagement across Rome’s customs zones, and unwavering commitment to ethical border management align with your agency’s mission. The prospect of contributing to Italy Rome's legacy as a guardian of European economic integrity excites me more than any internship opportunity I have encountered.</w:t>
      </w:r>
    </w:p>
    <w:p>
      <w:pPr>
        <w:pStyle w:val="BodyText"/>
      </w:pPr>
      <w:r>
        <w:t xml:space="preserve">Thank you for considering my application. I eagerly await the possibility of discussing how my proactive approach and dedication to customs excellence can support the Italian Customs Agency’s vital work in Rome—and, by extension, the entire European Union’s security and prosperity.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Comprehensive coverage of Customs Officer role requirements</w:t>
      </w:r>
    </w:p>
    <w:p>
      <w:pPr>
        <w:numPr>
          <w:ilvl w:val="0"/>
          <w:numId w:val="1001"/>
        </w:numPr>
        <w:pStyle w:val="Compact"/>
      </w:pPr>
      <w:r>
        <w:t xml:space="preserve">- Strategic emphasis on Italy Rome as a customs nexus</w:t>
      </w:r>
    </w:p>
    <w:p>
      <w:pPr>
        <w:numPr>
          <w:ilvl w:val="0"/>
          <w:numId w:val="1001"/>
        </w:numPr>
        <w:pStyle w:val="Compact"/>
      </w:pPr>
      <w:r>
        <w:t xml:space="preserve">- Integration of key terms throughout (Internship Application Letter, Customs Officer, Italy Rome)</w:t>
      </w:r>
    </w:p>
    <w:p>
      <w:pPr>
        <w:numPr>
          <w:ilvl w:val="0"/>
          <w:numId w:val="1001"/>
        </w:numPr>
        <w:pStyle w:val="Compact"/>
      </w:pPr>
      <w:r>
        <w:t xml:space="preserve">-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Rome</dc:title>
  <dc:creator/>
  <dc:language>en</dc:language>
  <cp:keywords/>
  <dcterms:created xsi:type="dcterms:W3CDTF">2026-07-22T19:46:16Z</dcterms:created>
  <dcterms:modified xsi:type="dcterms:W3CDTF">2026-07-22T19:46:16Z</dcterms:modified>
</cp:coreProperties>
</file>

<file path=docProps/custom.xml><?xml version="1.0" encoding="utf-8"?>
<Properties xmlns="http://schemas.openxmlformats.org/officeDocument/2006/custom-properties" xmlns:vt="http://schemas.openxmlformats.org/officeDocument/2006/docPropsVTypes"/>
</file>