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Customs</w:t>
      </w:r>
      <w:r>
        <w:t xml:space="preserve"> </w:t>
      </w:r>
      <w:r>
        <w:t xml:space="preserve">Officer</w:t>
      </w:r>
      <w:r>
        <w:t xml:space="preserve"> </w:t>
      </w:r>
      <w:r>
        <w:t xml:space="preserve">Position</w:t>
      </w:r>
    </w:p>
    <w:bookmarkStart w:id="21" w:name="internship-application-letter"/>
    <w:p>
      <w:pPr>
        <w:pStyle w:val="Heading1"/>
      </w:pPr>
      <w:r>
        <w:t xml:space="preserve">INTERNSHIP APPLICATION LETTER</w:t>
      </w:r>
    </w:p>
    <w:bookmarkStart w:id="20" w:name="X858e33a02c69ec0803c341c34f90c4944db7278"/>
    <w:p>
      <w:pPr>
        <w:pStyle w:val="Heading2"/>
      </w:pPr>
      <w:r>
        <w:t xml:space="preserve">FOR THE POSITION OF CUSTOMS OFFICER INTERN</w:t>
      </w:r>
    </w:p>
    <w:p>
      <w:pPr>
        <w:pStyle w:val="FirstParagraph"/>
      </w:pPr>
      <w:r>
        <w:t xml:space="preserve">Bureau of Customs, National Capital Region (NCR) Office</w:t>
      </w:r>
      <w:r>
        <w:br/>
      </w:r>
      <w:r>
        <w:t xml:space="preserve">Port Area, Manila, Philippines</w:t>
      </w:r>
    </w:p>
    <w:bookmarkEnd w:id="20"/>
    <w:bookmarkEnd w:id="21"/>
    <w:p>
      <w:pPr>
        <w:pStyle w:val="BodyText"/>
      </w:pPr>
      <w:r>
        <w:t xml:space="preserve">[Your Full Name]</w:t>
      </w:r>
      <w:r>
        <w:br/>
      </w:r>
      <w:r>
        <w:t xml:space="preserve">[Your Student ID/University ID]</w:t>
      </w:r>
      <w:r>
        <w:br/>
      </w:r>
      <w:r>
        <w:t xml:space="preserve">[Your University Name]</w:t>
      </w:r>
      <w:r>
        <w:br/>
      </w:r>
      <w:r>
        <w:t xml:space="preserve">[Your Complete Address]</w:t>
      </w:r>
      <w:r>
        <w:br/>
      </w:r>
      <w:r>
        <w:t xml:space="preserve">[City, Postal Code]</w:t>
      </w:r>
      <w:r>
        <w:br/>
      </w:r>
      <w:r>
        <w:t xml:space="preserve">[Email Address]</w:t>
      </w:r>
      <w:r>
        <w:br/>
      </w:r>
      <w:r>
        <w:t xml:space="preserve">[Phone Number]</w:t>
      </w:r>
    </w:p>
    <w:p>
      <w:pPr>
        <w:pStyle w:val="BodyText"/>
      </w:pPr>
      <w:r>
        <w:t xml:space="preserve">October 26, 2023</w:t>
      </w:r>
    </w:p>
    <w:p>
      <w:pPr>
        <w:pStyle w:val="BodyText"/>
      </w:pPr>
      <w:r>
        <w:t xml:space="preserve">To the Hiring Committee,</w:t>
      </w:r>
    </w:p>
    <w:p>
      <w:pPr>
        <w:pStyle w:val="BodyText"/>
      </w:pPr>
      <w:r>
        <w:t xml:space="preserve">Dear Esteemed Hiring Committee Members of the Bureau of Customs (BOC), Philippines Manila:</w:t>
      </w:r>
    </w:p>
    <w:p>
      <w:pPr>
        <w:pStyle w:val="BodyText"/>
      </w:pPr>
      <w:r>
        <w:t xml:space="preserve">I am writing with profound enthusiasm to submit my Internship Application Letter for the Customs Officer Intern position at the Bureau of Customs, National Capital Region Office, located in the vibrant and strategically crucial port city of Manila, Philippines. As a dedicated undergraduate student pursuing a Bachelor of Science in International Trade and Logistics at De La Salle University-Manila, I have cultivated a deep-seated commitment to advancing Philippine customs administration—a field where integrity, technical acumen, and national service converge. This internship represents not merely an academic requirement but a pivotal opportunity to contribute meaningfully to the Bureau’s mission of safeguarding the Philippines Manila economic sovereignty while fostering seamless trade within ASEAN and global frameworks.</w:t>
      </w:r>
    </w:p>
    <w:p>
      <w:pPr>
        <w:pStyle w:val="BodyText"/>
      </w:pPr>
      <w:r>
        <w:t xml:space="preserve">The Philippines Manila serves as the nation’s primary gateway for international commerce, handling over 70% of its imports and exports through ports like Manila South Harbor and Subic Bay. This dynamic environment demands customs professionals who understand both the legal complexities of trade facilitation under the Customs Modernization Act (Republic Act No. 10863) and the operational realities of securing borders against illicit trafficking. My academic journey has immersed me in these challenges: coursework in "Philippine Customs Law," "Trade Compliance Systems," and "Supply Chain Risk Management" equipped me with theoretical knowledge directly applicable to the Customs Officer role. I have studied pivotal cases involving counterfeit goods seizures at Manila ports, analyzed the impact of digital customs declarations (via e-BIR), and explored how modernized customs protocols enhance national revenue collection—aligning perfectly with BOC’s current strategic focus on digital transformation.</w:t>
      </w:r>
    </w:p>
    <w:p>
      <w:pPr>
        <w:pStyle w:val="BodyText"/>
      </w:pPr>
      <w:r>
        <w:t xml:space="preserve">Beyond academics, I actively engage with Philippine customs frameworks through volunteer work. I collaborated with the Department of Trade and Industry (DTI)’s Manila office during the 2023 "Trade Fair for MSMEs," assisting in document verification for participating exporters—a firsthand glimpse into how meticulous customs processing empowers small businesses. Additionally, I participated in a simulation exercise hosted by the Philippine International Ports Authority (PIPA) at Manila’s Port Area, where I practiced risk-assessment protocols using real-time data from the BOC’s "Customs Electronic Data Interchange System" (CEDIS). This experience underscored the criticality of accuracy in declaring goods like agricultural imports—vital for protecting local farmers under Philippine trade policies. My fluency in Filipino and English further ensures I can navigate diverse stakeholder interactions within Manila’s multicultural port ecosystem, from vendors at Divisoria Market to international shipping agents.</w:t>
      </w:r>
    </w:p>
    <w:p>
      <w:pPr>
        <w:pStyle w:val="BodyText"/>
      </w:pPr>
      <w:r>
        <w:t xml:space="preserve">The Bureau of Customs’ recent initiatives—such as the "One-Stop Shop" customs clearance pilot in Manila and its partnership with the World Customs Organization on anti-smuggling operations—resonate deeply with my career aspirations. I am eager to support these efforts by shadowing officers during cargo inspections at Manila International Airport Terminal 3, assisting in compiling duty assessment reports for high-value consignments (e.g., electronics, pharmaceuticals), and contributing to data-entry tasks that feed into the BOC’s National Import-Export Database. My technical proficiency with Microsoft Excel (including advanced pivot tables for trade analytics) and familiarity with SAP systems—gained through university partnerships—would enable me to quickly assist in streamlining documentation processes within your Manila operations.</w:t>
      </w:r>
    </w:p>
    <w:p>
      <w:pPr>
        <w:pStyle w:val="BodyText"/>
      </w:pPr>
      <w:r>
        <w:t xml:space="preserve">I recognize that the role of a Customs Officer Intern in the Philippines Manila extends beyond procedural tasks. It involves embodying the values of accountability and public service central to our nation’s customs ethos. During my research on BOC’s "National Anti-Illicit Trade Strategy," I was inspired by how officers at Manila ports collaborate with PNP Customs Unit to intercept illegal drug shipments—a mission requiring both vigilance and compassion for affected communities. I am prepared to uphold this standard, rigorously adhering to the Philippine Government’s anti-corruption policies while demonstrating cultural sensitivity toward vendors and travelers navigating complex customs procedures daily.</w:t>
      </w:r>
    </w:p>
    <w:p>
      <w:pPr>
        <w:pStyle w:val="BodyText"/>
      </w:pPr>
      <w:r>
        <w:t xml:space="preserve">My commitment to the Philippines Manila ecosystem is personal: Having grown up near Ermita, I’ve witnessed firsthand how efficient customs operations impact local livelihoods—from the export of Balut eggs from Binondo to the importation of raw materials for T-shirt factories in Parañaque. This internship would allow me to channel my academic passion into tangible support for Manila’s role as ASEAN’s trade hub, directly contributing to national goals like "Philippine Development Plan 2023–2028," which prioritizes customs modernization as a catalyst for economic growth.</w:t>
      </w:r>
    </w:p>
    <w:p>
      <w:pPr>
        <w:pStyle w:val="BodyText"/>
      </w:pPr>
      <w:r>
        <w:t xml:space="preserve">Why I Am the Ideal Candidate:</w:t>
      </w:r>
    </w:p>
    <w:p>
      <w:pPr>
        <w:numPr>
          <w:ilvl w:val="0"/>
          <w:numId w:val="1001"/>
        </w:numPr>
        <w:pStyle w:val="Compact"/>
      </w:pPr>
      <w:r>
        <w:rPr>
          <w:bCs/>
          <w:b/>
        </w:rPr>
        <w:t xml:space="preserve">Relevant Academic Alignment:</w:t>
      </w:r>
      <w:r>
        <w:t xml:space="preserve"> </w:t>
      </w:r>
      <w:r>
        <w:t xml:space="preserve">92% GPA in customs-focused coursework, including a capstone project analyzing delays in Manila’s customs clearance (2023).</w:t>
      </w:r>
    </w:p>
    <w:p>
      <w:pPr>
        <w:numPr>
          <w:ilvl w:val="0"/>
          <w:numId w:val="1001"/>
        </w:numPr>
        <w:pStyle w:val="Compact"/>
      </w:pPr>
      <w:r>
        <w:rPr>
          <w:bCs/>
          <w:b/>
        </w:rPr>
        <w:t xml:space="preserve">Technical Preparedness:</w:t>
      </w:r>
      <w:r>
        <w:t xml:space="preserve"> </w:t>
      </w:r>
      <w:r>
        <w:t xml:space="preserve">Proficient in BOC’s e-Declaration platform simulations and data visualization tools for trade analytics.</w:t>
      </w:r>
    </w:p>
    <w:p>
      <w:pPr>
        <w:numPr>
          <w:ilvl w:val="0"/>
          <w:numId w:val="1001"/>
        </w:numPr>
        <w:pStyle w:val="Compact"/>
      </w:pPr>
      <w:r>
        <w:rPr>
          <w:bCs/>
          <w:b/>
        </w:rPr>
        <w:t xml:space="preserve">Cultural Fluency:</w:t>
      </w:r>
      <w:r>
        <w:t xml:space="preserve"> </w:t>
      </w:r>
      <w:r>
        <w:t xml:space="preserve">Bilingual communication skills and familiarity with Manila’s port logistics landscape through community engagement.</w:t>
      </w:r>
    </w:p>
    <w:p>
      <w:pPr>
        <w:numPr>
          <w:ilvl w:val="0"/>
          <w:numId w:val="1001"/>
        </w:numPr>
        <w:pStyle w:val="Compact"/>
      </w:pPr>
      <w:r>
        <w:rPr>
          <w:bCs/>
          <w:b/>
        </w:rPr>
        <w:t xml:space="preserve">National Service Commitment:</w:t>
      </w:r>
      <w:r>
        <w:t xml:space="preserve"> </w:t>
      </w:r>
      <w:r>
        <w:t xml:space="preserve">Willingness to work flexible shifts during peak import/export seasons at Manila ports (e.g., Christmas, Black Friday).</w:t>
      </w:r>
    </w:p>
    <w:p>
      <w:pPr>
        <w:pStyle w:val="FirstParagraph"/>
      </w:pPr>
      <w:r>
        <w:t xml:space="preserve">I am confident that my academic rigor, practical exposure to Philippine customs frameworks, and unwavering dedication to public service make me an ideal candidate for this Internship Application Letter. I respectfully request the opportunity to discuss how my skills can support the Bureau of Customs’ vital mission in Manila. Thank you for considering my application; I have attached my resume and academic transcript for your review and am available at your earliest convenience for an interview.</w:t>
      </w:r>
    </w:p>
    <w:p>
      <w:pPr>
        <w:pStyle w:val="BodyText"/>
      </w:pPr>
      <w:r>
        <w:t xml:space="preserve">Sincerely,</w:t>
      </w:r>
      <w:r>
        <w:br/>
      </w: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Customs Officer Position</dc:title>
  <dc:creator/>
  <cp:keywords/>
  <dcterms:created xsi:type="dcterms:W3CDTF">2026-07-22T21:45:15Z</dcterms:created>
  <dcterms:modified xsi:type="dcterms:W3CDTF">2026-07-22T21:45:15Z</dcterms:modified>
</cp:coreProperties>
</file>

<file path=docProps/custom.xml><?xml version="1.0" encoding="utf-8"?>
<Properties xmlns="http://schemas.openxmlformats.org/officeDocument/2006/custom-properties" xmlns:vt="http://schemas.openxmlformats.org/officeDocument/2006/docPropsVTypes"/>
</file>