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97d9ea6752ea483a77960a7884f098d53baee72"/>
    <w:p>
      <w:pPr>
        <w:pStyle w:val="Heading1"/>
      </w:pPr>
      <w:r>
        <w:t xml:space="preserve">Internship Application Letter: Customs Officer Internship at Spain Valencia Port Authority</w:t>
      </w:r>
    </w:p>
    <w:p>
      <w:pPr>
        <w:pStyle w:val="FirstParagraph"/>
      </w:pPr>
      <w:r>
        <w:t xml:space="preserve">Dear Hiring Manager,</w:t>
      </w:r>
    </w:p>
    <w:p>
      <w:pPr>
        <w:pStyle w:val="BodyText"/>
      </w:pPr>
      <w:r>
        <w:t xml:space="preserve">I am writing to express my enthusiastic application for the Internship position as a Customs Officer with the Spain Valencia Port Authority, as advertised on your official career portal. With a profound academic foundation in International Trade Law and Logistics Management, coupled with a deep-seated commitment to fostering efficient cross-border commerce within the European Union framework, I am confident that my skills and dedication align precisely with the requirements of this critical role. This</w:t>
      </w:r>
      <w:r>
        <w:t xml:space="preserve"> </w:t>
      </w:r>
      <w:r>
        <w:rPr>
          <w:bCs/>
          <w:b/>
        </w:rPr>
        <w:t xml:space="preserve">Internship Application Letter</w:t>
      </w:r>
      <w:r>
        <w:t xml:space="preserve"> </w:t>
      </w:r>
      <w:r>
        <w:t xml:space="preserve">represents my earnest desire to contribute meaningfully to one of Spain’s most vital economic gateways: the Port of Valencia in</w:t>
      </w:r>
      <w:r>
        <w:t xml:space="preserve"> </w:t>
      </w:r>
      <w:r>
        <w:rPr>
          <w:bCs/>
          <w:b/>
        </w:rPr>
        <w:t xml:space="preserve">Spain Valencia</w:t>
      </w:r>
      <w:r>
        <w:t xml:space="preserve">.</w:t>
      </w:r>
    </w:p>
    <w:p>
      <w:pPr>
        <w:pStyle w:val="BodyText"/>
      </w:pPr>
      <w:r>
        <w:t xml:space="preserve">The strategic significance of the Port of Valencia cannot be overstated; consistently ranked as Europe’s third-busiest container port and a linchpin in Spain’s trade infrastructure, it handles over 5 million TEUs annually. As a student deeply engaged with the complexities of EU customs regulations, I recognize that effective customs administration at this scale demands not only technical proficiency but also cultural sensitivity and an understanding of regional economic dynamics unique to</w:t>
      </w:r>
      <w:r>
        <w:t xml:space="preserve"> </w:t>
      </w:r>
      <w:r>
        <w:rPr>
          <w:bCs/>
          <w:b/>
        </w:rPr>
        <w:t xml:space="preserve">Spain Valencia</w:t>
      </w:r>
      <w:r>
        <w:t xml:space="preserve">. My academic journey at the University of Valencia’s Faculty of Law has immersed me in core modules such as "EU Customs Policy &amp; Compliance (2023)" and "Logistics in Mediterranean Trade Corridors," where I analyzed case studies directly involving the Port of Valencia’s operational challenges. This coursework provided me with a contextual understanding of how customs procedures impact regional supply chains, particularly for key sectors like agricultural exports (e.g., citrus fruits) and automotive parts – industries central to Valencia’s economy.</w:t>
      </w:r>
    </w:p>
    <w:p>
      <w:pPr>
        <w:pStyle w:val="BodyText"/>
      </w:pPr>
      <w:r>
        <w:t xml:space="preserve">My practical preparation extends beyond theory. During my semester-long exchange at the Barcelona School of International Studies, I completed a research project titled "Digital Transformation in Spanish Customs: TIR Carnet Implementation Challenges." This involved shadowing officials at the Barcelona Customs Office and drafting recommendations for streamlining documentation processes using Spain’s national customs platform (SIC), directly mirroring the digital tools used by the Valencia Port Authority. I gained hands-on experience in verifying commercial documents, identifying discrepancies in Incoterms® clauses, and utilizing EU-wide databases like TARIC for tariff classification – competencies directly transferable to supporting</w:t>
      </w:r>
      <w:r>
        <w:t xml:space="preserve"> </w:t>
      </w:r>
      <w:r>
        <w:rPr>
          <w:bCs/>
          <w:b/>
        </w:rPr>
        <w:t xml:space="preserve">Customs Officer</w:t>
      </w:r>
      <w:r>
        <w:t xml:space="preserve"> </w:t>
      </w:r>
      <w:r>
        <w:t xml:space="preserve">teams managing high-volume trade flows through Valencia’s terminals. I also completed a certification course in "EU Regulation 952/2013 (Union Customs Code)" with the Spanish Ministry of Economy, demonstrating my proactive commitment to mastering the legal backbone of customs operations.</w:t>
      </w:r>
    </w:p>
    <w:p>
      <w:pPr>
        <w:pStyle w:val="BodyText"/>
      </w:pPr>
      <w:r>
        <w:t xml:space="preserve">What drives my passion for this field is the intricate balance between security and efficiency that defines modern customs work. The Port of Valencia serves as a critical node for Spain’s EU border management, requiring meticulous attention to risk assessment protocols under the EU’s "Customs Risk Management System." I am eager to learn how your team utilizes data analytics – such as those employed in Spain’s "Integrated Border Management" initiative – to prioritize shipments for physical inspection while minimizing delays. This internship represents a unique opportunity not only to apply my academic knowledge but also to absorb the local operational nuances that distinguish</w:t>
      </w:r>
      <w:r>
        <w:t xml:space="preserve"> </w:t>
      </w:r>
      <w:r>
        <w:rPr>
          <w:bCs/>
          <w:b/>
        </w:rPr>
        <w:t xml:space="preserve">Spain Valencia</w:t>
      </w:r>
      <w:r>
        <w:t xml:space="preserve"> </w:t>
      </w:r>
      <w:r>
        <w:t xml:space="preserve">from other major ports. I am particularly inspired by recent initiatives like the "Valencia Digital Customs Corridor," which aims to integrate blockchain for real-time cargo tracking, and I am keen to contribute fresh perspectives on optimizing such systems during my internship.</w:t>
      </w:r>
    </w:p>
    <w:p>
      <w:pPr>
        <w:pStyle w:val="BodyText"/>
      </w:pPr>
      <w:r>
        <w:t xml:space="preserve">Beyond technical skills, I bring adaptability and cultural intelligence honed through living in Valencia for two years. My fluency in Spanish (C1 level) allows me to communicate effectively with local stakeholders, while my experience collaborating within diverse university teams has refined my ability to work under pressure – a necessity when managing peak-season customs documentation surges. I understand that the role of a</w:t>
      </w:r>
      <w:r>
        <w:t xml:space="preserve"> </w:t>
      </w:r>
      <w:r>
        <w:rPr>
          <w:bCs/>
          <w:b/>
        </w:rPr>
        <w:t xml:space="preserve">Customs Officer Intern</w:t>
      </w:r>
      <w:r>
        <w:t xml:space="preserve"> </w:t>
      </w:r>
      <w:r>
        <w:t xml:space="preserve">requires meticulous attention to detail: verifying import declarations against Harmonized System codes, ensuring adherence to sanitary regulations for perishable goods (a major export from Valencia), and maintaining strict confidentiality. I am prepared to diligently support these processes under supervision, learning from experienced officers while contributing my analytical skills.</w:t>
      </w:r>
    </w:p>
    <w:p>
      <w:pPr>
        <w:pStyle w:val="BodyText"/>
      </w:pPr>
      <w:r>
        <w:t xml:space="preserve">Choosing Spain Valencia as the location for this internship is not incidental; it is a deliberate decision rooted in the region’s economic significance and my academic focus. The Mediterranean basin’s trade routes, connecting Europe with Africa and Asia via Valencia, create an unparalleled learning environment for someone aspiring to become a competent customs professional. I am deeply respectful of Spain’s commitment to harmonizing EU customs standards while addressing regional needs – a balance that directly informs my career goals. My aspiration is not merely to complete an internship but to become a future contributor who understands how the Port of Valencia’s efficient operations catalyze economic growth for both the Valencian Community and the wider European market.</w:t>
      </w:r>
    </w:p>
    <w:p>
      <w:pPr>
        <w:pStyle w:val="BodyText"/>
      </w:pPr>
      <w:r>
        <w:t xml:space="preserve">I am eager to bring my proactive attitude, academic rigor, and genuine enthusiasm for international trade compliance to your esteemed team. I have attached my CV, which provides further detail on my qualifications and projects relevant to customs administration. Thank you for considering this</w:t>
      </w:r>
      <w:r>
        <w:t xml:space="preserve"> </w:t>
      </w:r>
      <w:r>
        <w:rPr>
          <w:bCs/>
          <w:b/>
        </w:rPr>
        <w:t xml:space="preserve">Internship Application Letter</w:t>
      </w:r>
      <w:r>
        <w:t xml:space="preserve"> </w:t>
      </w:r>
      <w:r>
        <w:t xml:space="preserve">as part of your recruitment process. I am available for an interview at your earliest convenience and welcome the opportunity to discuss how my background aligns with the strategic objectives of the Spain Valencia Port Authority’s customs division.</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Spain Valencia</dc:title>
  <dc:creator/>
  <dc:language>en</dc:language>
  <cp:keywords/>
  <dcterms:created xsi:type="dcterms:W3CDTF">2026-07-22T02:35:29Z</dcterms:created>
  <dcterms:modified xsi:type="dcterms:W3CDTF">2026-07-22T02:35:29Z</dcterms:modified>
</cp:coreProperties>
</file>

<file path=docProps/custom.xml><?xml version="1.0" encoding="utf-8"?>
<Properties xmlns="http://schemas.openxmlformats.org/officeDocument/2006/custom-properties" xmlns:vt="http://schemas.openxmlformats.org/officeDocument/2006/docPropsVTypes"/>
</file>