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0" w:name="internship-application-letter"/>
    <w:p>
      <w:pPr>
        <w:pStyle w:val="Heading1"/>
      </w:pPr>
      <w:r>
        <w:t xml:space="preserve">Internship Application Letter</w:t>
      </w:r>
    </w:p>
    <w:p>
      <w:pPr>
        <w:pStyle w:val="FirstParagraph"/>
      </w:pPr>
      <w:r>
        <w:t xml:space="preserve">Position: Customs Officer Internship</w:t>
      </w:r>
    </w:p>
    <w:p>
      <w:pPr>
        <w:pStyle w:val="BodyText"/>
      </w:pPr>
      <w:r>
        <w:t xml:space="preserve">Uganda Revenue Authority (URA), Kampala Headquarters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p>
      <w:pPr>
        <w:pStyle w:val="BodyText"/>
      </w:pPr>
      <w:r>
        <w:t xml:space="preserve">Uganda Revenue Authority (URA)</w:t>
      </w:r>
    </w:p>
    <w:p>
      <w:pPr>
        <w:pStyle w:val="BodyText"/>
      </w:pPr>
      <w:r>
        <w:t xml:space="preserve">Customs Department</w:t>
      </w:r>
    </w:p>
    <w:p>
      <w:pPr>
        <w:pStyle w:val="BodyText"/>
      </w:pPr>
      <w:r>
        <w:t xml:space="preserve">Kampala Headquarters Building</w:t>
      </w:r>
    </w:p>
    <w:p>
      <w:pPr>
        <w:pStyle w:val="BodyText"/>
      </w:pPr>
      <w:r>
        <w:t xml:space="preserve">P.O. Box 7014, Kampala, Uganda</w:t>
      </w:r>
    </w:p>
    <w:bookmarkStart w:id="21" w:name="dear-hiring-manager"/>
    <w:p>
      <w:pPr>
        <w:pStyle w:val="Heading2"/>
      </w:pPr>
      <w:r>
        <w:t xml:space="preserve">Dear Hiring Manager,</w:t>
      </w:r>
    </w:p>
    <w:bookmarkEnd w:id="21"/>
    <w:p>
      <w:pPr>
        <w:pStyle w:val="FirstParagraph"/>
      </w:pPr>
      <w:r>
        <w:t xml:space="preserve">I am writing to express my enthusiastic application for the Customs Officer Internship position at the Uganda Revenue Authority (URA), specifically within your Kampala headquarters. As a dedicated final-year Bachelor of Commerce student specializing in International Trade and Customs Management at Makerere University, I have meticulously aligned my academic pursuits with the critical mission of URA to strengthen Uganda's economic sovereignty through effective customs administration. This</w:t>
      </w:r>
      <w:r>
        <w:t xml:space="preserve"> </w:t>
      </w:r>
      <w:r>
        <w:rPr>
          <w:bCs/>
          <w:b/>
        </w:rPr>
        <w:t xml:space="preserve">Internship Application Letter</w:t>
      </w:r>
      <w:r>
        <w:t xml:space="preserve"> </w:t>
      </w:r>
      <w:r>
        <w:t xml:space="preserve">represents my earnest commitment to contributing to the strategic objectives of</w:t>
      </w:r>
      <w:r>
        <w:t xml:space="preserve"> </w:t>
      </w:r>
      <w:r>
        <w:rPr>
          <w:iCs/>
          <w:i/>
        </w:rPr>
        <w:t xml:space="preserve">Uganda Kampala</w:t>
      </w:r>
      <w:r>
        <w:t xml:space="preserve">'s premier revenue-generating institution.</w:t>
      </w:r>
    </w:p>
    <w:p>
      <w:pPr>
        <w:pStyle w:val="BodyText"/>
      </w:pPr>
      <w:r>
        <w:t xml:space="preserve">The significance of URA's role in Uganda cannot be overstated, particularly in our capital city Kampala, where the majority of international trade transactions converge through Entebbe International Airport and Port Bell. As a student deeply immersed in Uganda's trade ecosystem, I have witnessed firsthand how efficient customs operations directly impact small businesses' ability to access global markets and contribute to national GDP growth. My academic curriculum at Makerere has included rigorous coursework in "Customs Law and Procedures," "Trade Facilitation Strategies," and "Risk Management in International Trade," all of which align precisely with URA's operational requirements for future Customs Officers. I have also completed a research project analyzing non-tariff barriers affecting Ugandan agricultural exports, demonstrating my proactive engagement with the very challenges your department addresses daily.</w:t>
      </w:r>
    </w:p>
    <w:p>
      <w:pPr>
        <w:pStyle w:val="BodyText"/>
      </w:pPr>
      <w:r>
        <w:t xml:space="preserve">What particularly compels me to seek this</w:t>
      </w:r>
      <w:r>
        <w:t xml:space="preserve"> </w:t>
      </w:r>
      <w:r>
        <w:rPr>
          <w:bCs/>
          <w:b/>
        </w:rPr>
        <w:t xml:space="preserve">Internship Application</w:t>
      </w:r>
      <w:r>
        <w:t xml:space="preserve"> </w:t>
      </w:r>
      <w:r>
        <w:t xml:space="preserve">at URA Kampala is my profound respect for the institution's leadership in modernizing customs procedures. I have closely followed URA's implementation of the National Single Window system and its impact on reducing cargo clearance times at Entebbe—a development that directly supports Uganda's ambition to become a regional trade hub. My proficiency in Microsoft Office Suite, familiarity with electronic data interchange systems (EDIs), and ability to analyze complex trade documentation positions me to immediately support your team's digital transformation initiatives. Furthermore, my fluency in English and Luganda—combined with basic Swahili—enables effective communication across diverse stakeholders from local traders at Mengo Market to international logistics partners at Kampala's industrial parks.</w:t>
      </w:r>
    </w:p>
    <w:p>
      <w:pPr>
        <w:pStyle w:val="BodyText"/>
      </w:pPr>
      <w:r>
        <w:t xml:space="preserve">During my academic fieldwork in the Kampala Central Business District, I volunteered with the Uganda Association of Importers and Exporters (UAIE) to streamline documentation processes for SMEs. This experience revealed how customs compliance impacts small enterprises' survival rates: 68% of local exporters I interviewed cited delayed clearances as their primary operational challenge. I am determined to apply this understanding within URA Kampala, where my internship would focus on supporting the "Trade Facilitation Unit" to reduce processing times while maintaining revenue integrity. I am particularly eager to learn from your team's innovative approaches to combating smuggling at the border posts surrounding Kampala—such as the Kasese and Malaba corridors—and how these strategies integrate with Kampala's central clearance operations.</w:t>
      </w:r>
    </w:p>
    <w:p>
      <w:pPr>
        <w:pStyle w:val="BodyText"/>
      </w:pPr>
      <w:r>
        <w:t xml:space="preserve">My academic record reflects consistent excellence (3.7/4.0 GPA) alongside active participation in URA-sponsored workshops, including the 2023 "Customs Modernization for Youth" seminar at the Uganda National Entrepreneurship Development Institute (UNEDI). I am adept at working under pressure with meticulous attention to detail—skills honed during my internship with DHL Logistics where I processed 150+ weekly import declarations without errors. Crucially, I understand that as a future</w:t>
      </w:r>
      <w:r>
        <w:t xml:space="preserve"> </w:t>
      </w:r>
      <w:r>
        <w:rPr>
          <w:bCs/>
          <w:b/>
        </w:rPr>
        <w:t xml:space="preserve">Customs Officer</w:t>
      </w:r>
      <w:r>
        <w:t xml:space="preserve">, my role extends beyond procedural compliance to serving as a bridge between government and business communities in</w:t>
      </w:r>
      <w:r>
        <w:t xml:space="preserve"> </w:t>
      </w:r>
      <w:r>
        <w:rPr>
          <w:iCs/>
          <w:i/>
        </w:rPr>
        <w:t xml:space="preserve">Uganda Kampala</w:t>
      </w:r>
      <w:r>
        <w:t xml:space="preserve">'s dynamic economic landscape. The URA's vision of "A World-Class Revenue Authority for Prosperous Uganda" resonates deeply with my professional ethos.</w:t>
      </w:r>
    </w:p>
    <w:p>
      <w:pPr>
        <w:pStyle w:val="BodyText"/>
      </w:pPr>
      <w:r>
        <w:t xml:space="preserve">What distinguishes me is my contextual understanding of Ugandan trade challenges. Having grown up in a family engaged in cross-border trade between Uganda and Kenya, I possess practical insights into how customs regulations affect household economies. I recognize that Kampala's customs operations are pivotal to national development—processing over 65% of all import duties collected by URA annually. My proposed internship focus would include researching how digital tools could enhance transparency for artisanal traders at Nakasero Market, a critical informal sector contributing to Kampala's economic vibrancy. I am prepared to contribute immediately through data analysis, report drafting, and field support for verification exercises across URA's Kampala offices.</w:t>
      </w:r>
    </w:p>
    <w:p>
      <w:pPr>
        <w:pStyle w:val="BodyText"/>
      </w:pPr>
      <w:r>
        <w:t xml:space="preserve">I have attached my CV detailing academic achievements and relevant projects for your review. I would welcome the opportunity to discuss how my skills in regulatory compliance, trade documentation analysis, and cross-cultural communication can support URA Kampala's mission during an interview at your earliest convenience. Thank you for considering this</w:t>
      </w:r>
      <w:r>
        <w:t xml:space="preserve"> </w:t>
      </w:r>
      <w:r>
        <w:rPr>
          <w:bCs/>
          <w:b/>
        </w:rPr>
        <w:t xml:space="preserve">Internship Application Letter</w:t>
      </w:r>
      <w:r>
        <w:t xml:space="preserve">. I am eager to contribute to Uganda's economic advancement under the stewardship of the Uganda Revenue Authority in Kampala—a city where trade has shaped our national identity for generations.</w:t>
      </w:r>
    </w:p>
    <w:p>
      <w:pPr>
        <w:pStyle w:val="BodyText"/>
      </w:pPr>
      <w:r>
        <w:t xml:space="preserve">Respectfully,</w:t>
      </w:r>
    </w:p>
    <w:p>
      <w:pPr>
        <w:pStyle w:val="BodyText"/>
      </w:pPr>
      <w:r>
        <w:t xml:space="preserve">[Your Full Name]</w:t>
      </w:r>
    </w:p>
    <w:p>
      <w:pPr>
        <w:pStyle w:val="BodyText"/>
      </w:pPr>
      <w:r>
        <w:t xml:space="preserve">This document is a formal</w:t>
      </w:r>
      <w:r>
        <w:t xml:space="preserve"> </w:t>
      </w:r>
      <w:r>
        <w:rPr>
          <w:bCs/>
          <w:b/>
        </w:rPr>
        <w:t xml:space="preserve">Internship Application Letter</w:t>
      </w:r>
      <w:r>
        <w:t xml:space="preserve"> </w:t>
      </w:r>
      <w:r>
        <w:t xml:space="preserve">for the position of Customs Officer at Uganda Revenue Authority, Kampala Headquarters. Word count: 823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2025-12-09T15:10:04Z</dcterms:created>
  <dcterms:modified xsi:type="dcterms:W3CDTF">2025-12-09T15:10:04Z</dcterms:modified>
</cp:coreProperties>
</file>

<file path=docProps/custom.xml><?xml version="1.0" encoding="utf-8"?>
<Properties xmlns="http://schemas.openxmlformats.org/officeDocument/2006/custom-properties" xmlns:vt="http://schemas.openxmlformats.org/officeDocument/2006/docPropsVTypes"/>
</file>