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internship-application-letter"/>
    <w:p>
      <w:pPr>
        <w:pStyle w:val="Heading1"/>
      </w:pPr>
      <w:r>
        <w:t xml:space="preserve">Internship Application Letter</w:t>
      </w:r>
    </w:p>
    <w:bookmarkStart w:id="20" w:name="customs-officer-internship-opportunity"/>
    <w:p>
      <w:pPr>
        <w:pStyle w:val="Heading2"/>
      </w:pPr>
      <w:r>
        <w:t xml:space="preserve">Customs Officer Internship Opportunity</w:t>
      </w:r>
    </w:p>
    <w:p>
      <w:pPr>
        <w:pStyle w:val="FirstParagraph"/>
      </w:pPr>
      <w:r>
        <w:t xml:space="preserve">Venezuela Caracas | Department of Customs Administration</w:t>
      </w:r>
    </w:p>
    <w:bookmarkEnd w:id="20"/>
    <w:bookmarkEnd w:id="21"/>
    <w:p>
      <w:pPr>
        <w:pStyle w:val="BodyText"/>
      </w:pPr>
      <w:r>
        <w:t xml:space="preserve">Dear Hiring Committee,</w:t>
      </w:r>
    </w:p>
    <w:p>
      <w:pPr>
        <w:pStyle w:val="BodyText"/>
      </w:pPr>
      <w:r>
        <w:t xml:space="preserve">I am writing with profound enthusiasm to submit my application for the Internship Position of Customs Officer within the esteemed Venezuelan customs administration, specifically targeting opportunities in Caracas as outlined in your recent recruitment announcement. As a dedicated and academically accomplished student at the Universidad Central de Venezuela (UCV), where I am pursuing a Bachelor's degree in International Trade and Logistics with honors, I have meticulously prepared myself to contribute meaningfully to the critical mission of safeguarding Venezuela's borders and economic interests through customs operations. This Internship Application Letter represents not merely an application, but a genuine commitment to serving my nation within one of its most vital public service sectors.</w:t>
      </w:r>
    </w:p>
    <w:p>
      <w:pPr>
        <w:pStyle w:val="BodyText"/>
      </w:pPr>
      <w:r>
        <w:t xml:space="preserve">My academic journey at UCV has been deliberately structured around the intricate framework of international trade regulations and border management systems that directly impact Venezuela's economic sovereignty. Courses such as "International Customs Law," "Trade Compliance in Emerging Markets," and "Customs Risk Assessment" have equipped me with theoretical knowledge applicable to Venezuela's complex customs environment. I've studied the profound implications of Decree-Law 18,309 (2018) on cross-border trade facilitation, analyzed the operational challenges faced by Venezuelan customs authorities in Caracas' major ports like Puerto Cabello and La Guaira, and researched how digital transformation initiatives like "Sistema Nacional de Aduanas" (SNA) are modernizing Venezuela's customs procedures. This academic foundation has been significantly enriched through my participation in the UCV International Trade Simulation Competition, where I led a team that developed a comprehensive customs compliance strategy for Venezuelan agri-products entering the Mercosur market – a project that required navigating both technical regulations and geopolitical sensitivities.</w:t>
      </w:r>
    </w:p>
    <w:p>
      <w:pPr>
        <w:pStyle w:val="BodyText"/>
      </w:pPr>
      <w:r>
        <w:t xml:space="preserve">What truly ignites my passion for customs work is understanding Venezuela's unique position within global trade networks. As the world's largest oil producer with significant agricultural exports, Venezuela faces unparalleled challenges in ensuring legitimate trade flows while combating smuggling, tax evasion, and the illicit movement of goods that directly impact national revenue. I have closely followed the efforts of Dirección de Aduanas under President Maduro's administration to strengthen border controls through partnerships like those with INTERPOL and regional customs authorities. My admiration for Venezuela's Customs Officers who operate daily at Caracas' own La Guaira Port – handling over 10 million tons of cargo annually while navigating complex regulatory environments – has driven my desire to learn from their expertise. I am particularly impressed by the agency's recent focus on digital document processing (e-Declaration System) and risk-based inspection protocols, areas where I believe my technical skills in data analysis could provide meaningful support during this critical modernization phase.</w:t>
      </w:r>
    </w:p>
    <w:p>
      <w:pPr>
        <w:pStyle w:val="BodyText"/>
      </w:pPr>
      <w:r>
        <w:t xml:space="preserve">My practical experience complements my academic preparation through an intensive three-month internship with a private customs brokerage firm in Caracas' industrial corridor. There, I assisted senior officers with documentation verification for automotive imports, learned to interpret HS codes for machinery components under Venezuelan tariff classifications, and participated in client briefings regarding the complexities of Venezuela's import licensing system (SICEX). This experience exposed me to the real-world challenges faced by customs professionals – from resolving discrepancies in commercial invoices to understanding how changes in currency regulations impact clearance timelines. I also volunteered with Caracas' "Alianza por la Transparencia" initiative, helping develop community education materials about legal trade pathways to combat informal border economies that undermine national revenue. These experiences have cultivated my attention to detail, cultural sensitivity when dealing with diverse stakeholders from different Venezuelan regions, and an unwavering commitment to ethical conduct in public service.</w:t>
      </w:r>
    </w:p>
    <w:p>
      <w:pPr>
        <w:pStyle w:val="BodyText"/>
      </w:pPr>
      <w:r>
        <w:t xml:space="preserve">As I prepare for this Customs Officer Internship at the heart of Venezuela's administrative operations in Caracas, I bring a unique perspective shaped by both local context and international standards. Having grown up near the border with Colombia and witnessed firsthand how informal trade affects local communities, I understand that customs work extends beyond paperwork – it impacts livelihoods across Venezuela. My fluency in English (C1 level) and intermediate Spanish (with strong Caracas dialect understanding) positions me to effectively collaborate on regional initiatives like the Andean Community's harmonization efforts. I am particularly eager to learn from your team about Venezuela's specific challenges: managing sanctions-related trade complexities, optimizing processing times at Caracas' congested border points, and implementing sustainable customs practices that align with Venezuela's national development goals.</w:t>
      </w:r>
    </w:p>
    <w:p>
      <w:pPr>
        <w:pStyle w:val="BodyText"/>
      </w:pPr>
      <w:r>
        <w:t xml:space="preserve">I recognize that this Internship Application Letter must demonstrate more than academic qualifications – it must reflect a genuine alignment with the values of Venezuela's customs service. I am deeply committed to upholding the principles of integrity, diligence, and public service emphasized in all official Venezuelan customs communications. My technical abilities include advanced proficiency in Microsoft Excel for data analysis (used in my UCV research on trade delays), basic knowledge of SAP systems through university training, and a strong aptitude for quickly mastering specialized customs software like the SNA platform. I am prepared to work flexible hours including early mornings at port facilities and weekends during peak import seasons – a reality of customs operations in Venezuela's dynamic commercial environment.</w:t>
      </w:r>
    </w:p>
    <w:p>
      <w:pPr>
        <w:pStyle w:val="BodyText"/>
      </w:pPr>
      <w:r>
        <w:t xml:space="preserve">What sets me apart is my proactive approach to understanding Venezuelan economic realities. I have independently studied how customs revenue contributes to Venezuela's national budget, analyzed the impact of recent tariff adjustments on local manufacturing, and attended public forums hosted by Caracas' Chamber of Commerce on trade policy reforms. I am not merely seeking an internship; I aspire to become a future contributor who understands that every customs declaration processed in Caracas represents a step toward economic stability for millions of Venezuelans. My long-term vision aligns with the nation's need for customs professionals who can bridge traditional practices with modern digital solutions while respecting Venezuela's sovereignty and unique trade context.</w:t>
      </w:r>
    </w:p>
    <w:p>
      <w:pPr>
        <w:pStyle w:val="BodyText"/>
      </w:pPr>
      <w:r>
        <w:t xml:space="preserve">Thank you for considering my application for this Customs Officer Internship opportunity in Venezuela Caracas. I am eager to bring my academic rigor, practical insights from Caracas' commercial environment, and unwavering dedication to public service to your department. I welcome the opportunity to discuss how my skills can support the critical mission of Venezuela's customs administration during this pivotal period of economic development and trade modernization. My resume, attached for your review, provides further detail on my qualifications.</w:t>
      </w:r>
    </w:p>
    <w:p>
      <w:pPr>
        <w:pStyle w:val="BodyText"/>
      </w:pPr>
      <w:r>
        <w:t xml:space="preserve">Sincerely,</w:t>
      </w:r>
    </w:p>
    <w:p>
      <w:pPr>
        <w:pStyle w:val="BodyText"/>
      </w:pPr>
      <w:r>
        <w:t xml:space="preserve">María Fernanda Rodríguez</w:t>
      </w:r>
    </w:p>
    <w:p>
      <w:pPr>
        <w:pStyle w:val="BodyText"/>
      </w:pPr>
      <w:r>
        <w:t xml:space="preserve">Universidad Central de Venezuela | Estudiante de Licenciatura en Comercio Internacional</w:t>
      </w:r>
    </w:p>
    <w:p>
      <w:pPr>
        <w:pStyle w:val="BodyText"/>
      </w:pPr>
      <w:r>
        <w:t xml:space="preserve">Caracas, Venezuela | +58 412 345 6789 | maria.rodriguez@ucv.edu.ve</w:t>
      </w:r>
    </w:p>
    <w:p>
      <w:pPr>
        <w:pStyle w:val="BodyText"/>
      </w:pPr>
      <w:r>
        <w:t xml:space="preserve">Note: This Internship Application Letter is specifically tailored for Customs Officer positions within Venezuela's national customs administration (Dirección de Aduanas), with particular focus on operational challenges and opportunities in Caracas, the economic heart of Venezuela. The document emphasizes alignment with Venezuelan trade policies, regional context, and the practical realities of customs work at Venezuela's primary commercial hubs.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2026-07-21T13:17:44Z</dcterms:created>
  <dcterms:modified xsi:type="dcterms:W3CDTF">2026-07-21T13:17:44Z</dcterms:modified>
</cp:coreProperties>
</file>

<file path=docProps/custom.xml><?xml version="1.0" encoding="utf-8"?>
<Properties xmlns="http://schemas.openxmlformats.org/officeDocument/2006/custom-properties" xmlns:vt="http://schemas.openxmlformats.org/officeDocument/2006/docPropsVTypes"/>
</file>