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1" w:name="X377adcac9c040987d236b301e1c2e4ba4ef8d4e"/>
    <w:p>
      <w:pPr>
        <w:pStyle w:val="Heading1"/>
      </w:pPr>
      <w:r>
        <w:t xml:space="preserve">Internship Application Letter: Dietitian Position in DR Congo Kinshasa</w:t>
      </w:r>
    </w:p>
    <w:p>
      <w:pPr>
        <w:pStyle w:val="FirstParagraph"/>
      </w:pPr>
      <w:r>
        <w:t xml:space="preserve">Dear Hiring Committee,</w:t>
      </w:r>
    </w:p>
    <w:p>
      <w:pPr>
        <w:pStyle w:val="BodyText"/>
      </w:pPr>
      <w:r>
        <w:t xml:space="preserve">I am writing with profound enthusiasm to submit my Internship Application Letter for the Dietitian Internship position within your esteemed organization, as advertised on the World Health Organization (WHO) Kinshasa job portal. With a Bachelor’s degree in Nutrition and Dietetics from the University of Kinshasa and hands-on experience in community nutrition programs across rural and urban settings in DR Congo, I am deeply committed to contributing to the critical work of improving nutritional outcomes for vulnerable populations in Kinshasa—a city where over 15 million people face complex challenges of food insecurity, malnutrition, and limited healthcare access. This Internship Application Letter serves as a formal expression of my dedication to serving as a Dietitian in DR Congo Kinshasa, where the need for culturally grounded, evidence-based nutrition interventions has never been more urgent.</w:t>
      </w:r>
    </w:p>
    <w:p>
      <w:pPr>
        <w:pStyle w:val="BodyText"/>
      </w:pPr>
      <w:r>
        <w:t xml:space="preserve">The nutritional landscape of DR Congo Kinshasa demands immediate attention. According to UNICEF (2023), approximately 31% of children under five in DR Congo suffer from chronic malnutrition (stunting), while acute malnutrition affects over 5% during peak crisis periods—conditions exacerbated by ongoing conflict, economic instability, and climate-related food shortages. As a native Kinshasa resident with fluency in Lingala and French, I possess an intrinsic understanding of the city’s diverse dietary patterns—from the staple cassava and plantains consumed by urban poor communities to the fish-rich diets near Lake Tanganyika. My academic training included fieldwork in Kinshasa’s Ngaliema District, where I assisted a mobile health clinic in designing a micronutrient supplementation program for pregnant women, directly addressing local deficiencies of iron and vitamin A. This experience solidified my resolve to pursue this Dietitian internship not as an opportunity for personal gain, but as a responsibility to address the health inequities I have witnessed since childhood.</w:t>
      </w:r>
    </w:p>
    <w:p>
      <w:pPr>
        <w:pStyle w:val="BodyText"/>
      </w:pPr>
      <w:r>
        <w:t xml:space="preserve">My practical skills align precisely with the operational needs of your team in DR Congo Kinshasa. During my undergraduate practicum at the National Institute of Public Health (INSP) in Kinshasa, I developed proficiency in community-based nutritional assessment tools such as 24-hour dietary recalls and anthropometric measurements using WHO growth standards. I am adept at creating culturally appropriate dietary counseling materials—previously designing illustrated pamphlets in Lingala for mothers on complementary feeding, which increased adherence to age-appropriate weaning practices by 27% in a pilot study. Furthermore, I have collaborated with local NGOs like S.O.S Enfants and CEREMA to implement school feeding programs that integrate locally sourced ingredients (e.g., sorghum-based porridge), reducing costs while improving nutrient density. These projects required navigating Kinshasa’s complex logistics—transportation challenges in traffic-congested neighborhoods, community trust-building with traditional healers, and data collection amid power outages—preparing me to thrive in your resource-limited context.</w:t>
      </w:r>
    </w:p>
    <w:p>
      <w:pPr>
        <w:pStyle w:val="BodyText"/>
      </w:pPr>
      <w:r>
        <w:t xml:space="preserve">What distinguishes my approach as a Dietitian intern is my commitment to humility and partnership. I understand that effective nutrition interventions in DR Congo Kinshasa cannot be imposed from outside; they must emerge from listening. During my fieldwork, I learned that many families view malnutrition through the lens of spiritual or environmental factors (e.g., "bad air" or curses), which often delayed seeking medical help. By working with community leaders and integrating local beliefs into nutrition education—such as framing vitamin supplementation as "strengthening the body’s natural defenses"—we achieved greater engagement than top-down approaches. I am eager to apply this methodology under your guidance, whether supporting emergency response efforts in Tshangu’s IDP camps or contributing to long-term maternal health programs in Kalamu. My ability to communicate respectfully across cultural and linguistic divides—gaining trust through consistent presence at community markets and local clinics—positions me to bridge gaps between technical nutrition science and Kinshasa’s lived realities.</w:t>
      </w:r>
    </w:p>
    <w:p>
      <w:pPr>
        <w:pStyle w:val="BodyText"/>
      </w:pPr>
      <w:r>
        <w:t xml:space="preserve">I recognize that the role of a Dietitian in DR Congo Kinshasa extends beyond clinical practice. It demands advocacy, adaptability, and resilience. The recent cholera outbreak in Kinshasa highlighted how malnutrition weakens immunity, creating a cycle where poor diet fuels disease spread—a crisis your organization is uniquely equipped to address. I am prepared to assist in developing emergency food baskets with fortified maize flour or promoting drought-resistant crops like moringa, which are already cultivated by women’s cooperatives in the city’s outskirts. Moreover, I bring technical proficiency in data management tools (OpenMRS, Kobo Toolbox) used by WHO partners across Kinshasa, ensuring my contributions to program monitoring and evaluation will be immediately actionable.</w:t>
      </w:r>
    </w:p>
    <w:p>
      <w:pPr>
        <w:pStyle w:val="BodyText"/>
      </w:pPr>
      <w:r>
        <w:t xml:space="preserve">DR Congo Kinshasa is not just a location for this internship—it is the heart of the challenge and opportunity I have dedicated my career to. As a young Congolese professional, I see this internship as the vital step toward becoming an agent of sustainable change in my own community. Your organization’s mission to “empower Kinshasa’s families through nutrition” resonates with my personal ethos: that no child should grow up stunted due to circumstance, and no mother should lack knowledge about nourishing her family. I am not merely seeking an internship; I am seeking a partnership to build a healthier future for DR Congo, starting in the streets of Kinshasa where need is most visible.</w:t>
      </w:r>
    </w:p>
    <w:p>
      <w:pPr>
        <w:pStyle w:val="BodyText"/>
      </w:pPr>
      <w:r>
        <w:t xml:space="preserve">Thank you for considering my application. I have attached my CV, academic transcripts, and letters of recommendation from Dr. A. Mwamba (Head of Nutrition, INSP Kinshasa) and Ms. Nkulu (Project Manager, S.O.S Enfants). I welcome the opportunity to discuss how my skills in community nutrition assessment, cultural responsiveness, and field implementation can support your team’s vital work in DR Congo Kinshasa. I am available for an interview at your earliest convenience and will follow up within five business days.</w:t>
      </w:r>
    </w:p>
    <w:p>
      <w:pPr>
        <w:pStyle w:val="BodyText"/>
      </w:pPr>
      <w:r>
        <w:t xml:space="preserve">Sincerely,</w:t>
      </w:r>
    </w:p>
    <w:p>
      <w:pPr>
        <w:pStyle w:val="BodyText"/>
      </w:pPr>
      <w:r>
        <w:t xml:space="preserve">Marie-Christine Nkoyi</w:t>
      </w:r>
    </w:p>
    <w:p>
      <w:pPr>
        <w:pStyle w:val="BodyText"/>
      </w:pPr>
      <w:r>
        <w:t xml:space="preserve">Dietetics Student &amp; Public Health Advocate</w:t>
      </w:r>
    </w:p>
    <w:p>
      <w:pPr>
        <w:pStyle w:val="BodyText"/>
      </w:pPr>
      <w:r>
        <w:t xml:space="preserve">Kinshasa, Democratic Republic of the Congo | +243 812 345 678 | m.nkoyi@email.com</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DR Congo Kinshasa</dc:title>
  <dc:creator/>
  <dc:language>en</dc:language>
  <cp:keywords/>
  <dcterms:created xsi:type="dcterms:W3CDTF">2026-07-17T11:44:18Z</dcterms:created>
  <dcterms:modified xsi:type="dcterms:W3CDTF">2026-07-17T11:44:18Z</dcterms:modified>
</cp:coreProperties>
</file>

<file path=docProps/custom.xml><?xml version="1.0" encoding="utf-8"?>
<Properties xmlns="http://schemas.openxmlformats.org/officeDocument/2006/custom-properties" xmlns:vt="http://schemas.openxmlformats.org/officeDocument/2006/docPropsVTypes"/>
</file>