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Dietitian</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5987b99f7bbc7a332255f92adc07c1b142749a2"/>
    <w:p>
      <w:pPr>
        <w:pStyle w:val="Heading1"/>
      </w:pPr>
      <w:r>
        <w:t xml:space="preserve">Internship Application Letter for Dietitian Internship in France Paris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[Hospital/Clinic Name, e.g., Assistance Publique - Hôpitaux de Paris (AP-HP) or Private Nutrition Clinic in Paris]</w:t>
      </w:r>
      <w:r>
        <w:br/>
      </w:r>
      <w:r>
        <w:rPr>
          <w:bCs/>
          <w:b/>
        </w:rPr>
        <w:t xml:space="preserve">Address:</w:t>
      </w:r>
      <w:r>
        <w:t xml:space="preserve"> </w:t>
      </w:r>
      <w:r>
        <w:t xml:space="preserve">[Full Address of Organization]</w:t>
      </w:r>
    </w:p>
    <w:p>
      <w:pPr>
        <w:pStyle w:val="BodyText"/>
      </w:pPr>
      <w:r>
        <w:t xml:space="preserve">Dear Hiring Manager,</w:t>
      </w:r>
    </w:p>
    <w:p>
      <w:pPr>
        <w:pStyle w:val="BodyText"/>
      </w:pPr>
      <w:r>
        <w:t xml:space="preserve">I am writing with profound enthusiasm to express my earnest interest in the Dietitian Internship position at your esteemed institution in Paris, France. As a dedicated and culturally attuned nutrition student deeply committed to advancing evidence-based dietary practices within the unique healthcare landscape of France, I believe this internship represents a pivotal opportunity to contribute meaningfully while honing my skills under the guidance of Paris’s leading nutritional experts. This</w:t>
      </w:r>
      <w:r>
        <w:t xml:space="preserve"> </w:t>
      </w:r>
      <w:r>
        <w:rPr>
          <w:bCs/>
          <w:b/>
        </w:rPr>
        <w:t xml:space="preserve">Internship Application Letter</w:t>
      </w:r>
      <w:r>
        <w:t xml:space="preserve"> </w:t>
      </w:r>
      <w:r>
        <w:t xml:space="preserve">reflects my comprehensive alignment with your clinic’s mission, my academic rigor in nutrition science, and my unwavering dedication to serving Paris’s diverse population as a future</w:t>
      </w:r>
      <w:r>
        <w:t xml:space="preserve"> </w:t>
      </w:r>
      <w:r>
        <w:rPr>
          <w:bCs/>
          <w:b/>
        </w:rPr>
        <w:t xml:space="preserve">Dietitian</w:t>
      </w:r>
      <w:r>
        <w:t xml:space="preserve">.</w:t>
      </w:r>
    </w:p>
    <w:p>
      <w:pPr>
        <w:pStyle w:val="BodyText"/>
      </w:pPr>
      <w:r>
        <w:t xml:space="preserve">Having meticulously researched Parisian healthcare institutions and their evolving nutritional priorities, I recognize that the city’s dynamic environment demands dietitians who understand both scientific nuance and cultural context. France has long been a global leader in integrating traditional culinary heritage with modern public health strategies—evident in initiatives like the "Nutri-Score" labeling system and France’s National Nutrition and Health Program (PNNS). My academic journey at [Your University, e.g., Université Sorbonne Paris Cité] equipped me with advanced knowledge of these frameworks. I completed a research project analyzing the efficacy of Mediterranean diet adaptations for immigrant communities in Parisian arrondissements like Le Marais and La Chapelle, where dietary diversity intersects with socioeconomic challenges. This work directly aligns with your clinic’s focus on culturally sensitive nutritional counseling—a critical need in a city as multicultural as Paris.</w:t>
      </w:r>
    </w:p>
    <w:p>
      <w:pPr>
        <w:pStyle w:val="BodyText"/>
      </w:pPr>
      <w:r>
        <w:t xml:space="preserve">My academic background includes coursework in French nutrition legislation (including ANSES guidelines), clinical dietetics, and food behavior psychology, all contextualized through the lens of French dietary culture. I am fluent in French (C1 level) and possess conversational proficiency with regional dialects encountered across France. This linguistic capability is essential for effective patient engagement in</w:t>
      </w:r>
      <w:r>
        <w:t xml:space="preserve"> </w:t>
      </w:r>
      <w:r>
        <w:rPr>
          <w:bCs/>
          <w:b/>
        </w:rPr>
        <w:t xml:space="preserve">France Paris</w:t>
      </w:r>
      <w:r>
        <w:t xml:space="preserve">, where trust is built through personalized communication. For instance, during a clinical externship at Hôpital Bichat in Paris, I collaborated with physicians to develop low-sodium meal plans for hypertensive patients from North African backgrounds—adapting traditional dishes like *tajine* to meet dietary restrictions while respecting cultural preferences. This experience underscored the necessity of blending medical precision with cultural empathy, a principle central to the role of a</w:t>
      </w:r>
      <w:r>
        <w:t xml:space="preserve"> </w:t>
      </w:r>
      <w:r>
        <w:rPr>
          <w:bCs/>
          <w:b/>
        </w:rPr>
        <w:t xml:space="preserve">Dietitian</w:t>
      </w:r>
      <w:r>
        <w:t xml:space="preserve"> </w:t>
      </w:r>
      <w:r>
        <w:t xml:space="preserve">in France.</w:t>
      </w:r>
    </w:p>
    <w:p>
      <w:pPr>
        <w:pStyle w:val="BodyText"/>
      </w:pPr>
      <w:r>
        <w:t xml:space="preserve">Moreover, I am acutely aware of Paris’s specific nutritional challenges. With 25.8% of adults classified as obese (per INSEE 2022) and rising rates of diet-related chronic diseases in underserved neighborhoods, the demand for skilled dietitians is urgent. My internship at Centre Hospitalier de la Pitié-Salpêtrière provided hands-on exposure to managing such cases through interdisciplinary teams—a model I am eager to continue in Paris. I assisted in designing a pilot program for school nutrition improvement targeting students in Seine-Saint-Denis, addressing food insecurity and promoting fruit/vegetable consumption through partnerships with local *producteurs* (farmers). This initiative mirrored Paris’s commitment to "food sovereignty" under its 2023 Urban Nutrition Plan, demonstrating my proactive approach to systemic health challenges.</w:t>
      </w:r>
    </w:p>
    <w:p>
      <w:pPr>
        <w:pStyle w:val="BodyText"/>
      </w:pPr>
      <w:r>
        <w:t xml:space="preserve">As a future</w:t>
      </w:r>
      <w:r>
        <w:t xml:space="preserve"> </w:t>
      </w:r>
      <w:r>
        <w:rPr>
          <w:bCs/>
          <w:b/>
        </w:rPr>
        <w:t xml:space="preserve">Dietitian</w:t>
      </w:r>
      <w:r>
        <w:t xml:space="preserve">, I prioritize ethical practice within France’s stringent healthcare regulations. I am certified in French Food Safety Standards (HACCP) and have completed training in the French Health Data Protection Act (RGPD), ensuring compliance with data privacy laws critical for patient trust. My understanding extends to France’s evolving dietary policies: I closely followed the 2023 *Plan National Nutrition Santé*, which emphasizes reducing sugar in processed foods—a priority your clinic advances through community workshops on label literacy. My commitment to lifelong learning is evident in my participation in the French Dietetic Association’s (AFDIAG) virtual symposium on "Nutrition and Aging," where I presented findings on combating sarcopenia among Parisian seniors using plant-based protein strategies.</w:t>
      </w:r>
    </w:p>
    <w:p>
      <w:pPr>
        <w:pStyle w:val="BodyText"/>
      </w:pPr>
      <w:r>
        <w:t xml:space="preserve">Why Paris? The city is not merely a location but a living laboratory for nutritional innovation. From the *marchés* of Saint-Quentin to the gastrodiagnostics at Institut Cochin, Paris embodies the fusion of culinary tradition and scientific rigor I aspire to master. My time volunteering with *La Banque Alimentaire* in Paris’s 13th arrondissement further cemented my resolve: I distributed over 500 healthy food baskets weekly, learning firsthand how economic barriers impact dietary choices. This experience instilled in me a service-oriented mindset that resonates deeply with Paris’s community-focused healthcare ethos. I am not seeking just an internship—I seek to become part of Paris’s ecosystem where nutrition is woven into the fabric of daily life.</w:t>
      </w:r>
    </w:p>
    <w:p>
      <w:pPr>
        <w:pStyle w:val="BodyText"/>
      </w:pPr>
      <w:r>
        <w:t xml:space="preserve">I am confident that my blend of academic excellence, cultural fluency, and practical experience positions me as a valuable asset to your team. My ability to navigate France’s healthcare complexities—from understanding *comités de pharmacovigilance* (drug monitoring committees) to collaborating with *médecins généralistes* (family physicians)—ensures I can contribute immediately. I have attached my CV, transcripts, and letters of recommendation from professors at [University] who have witnessed my dedication to nutritional science in the French context.</w:t>
      </w:r>
    </w:p>
    <w:p>
      <w:pPr>
        <w:pStyle w:val="BodyText"/>
      </w:pPr>
      <w:r>
        <w:t xml:space="preserve">I am eager to discuss how my proactive approach to community nutrition aligns with your clinic’s goals in</w:t>
      </w:r>
      <w:r>
        <w:t xml:space="preserve"> </w:t>
      </w:r>
      <w:r>
        <w:rPr>
          <w:bCs/>
          <w:b/>
        </w:rPr>
        <w:t xml:space="preserve">France Paris</w:t>
      </w:r>
      <w:r>
        <w:t xml:space="preserve">. Thank you for considering this</w:t>
      </w:r>
      <w:r>
        <w:t xml:space="preserve"> </w:t>
      </w:r>
      <w:r>
        <w:rPr>
          <w:bCs/>
          <w:b/>
        </w:rPr>
        <w:t xml:space="preserve">Internship Application Letter</w:t>
      </w:r>
      <w:r>
        <w:t xml:space="preserve">. I welcome the opportunity to schedule an interview at your earliest convenience and would be honored to contribute my energy and expertise toward advancing nutritional health in one of Europe’s most vibrant cities. Paris awaits its next generation of dietitians—and I am ready to learn, adapt, and serve.</w:t>
      </w:r>
    </w:p>
    <w:p>
      <w:pPr>
        <w:pStyle w:val="BodyText"/>
      </w:pPr>
      <w:r>
        <w:t xml:space="preserve">Sincerely,</w:t>
      </w:r>
      <w:r>
        <w:br/>
      </w:r>
      <w:r>
        <w:t xml:space="preserve">[Your Full Name]</w:t>
      </w:r>
      <w:r>
        <w:br/>
      </w:r>
      <w:r>
        <w:t xml:space="preserve">[Your Contact Information: Email | Phone | LinkedIn (Optional)]</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Dietitian Position in France Paris</dc:title>
  <dc:creator/>
  <dc:language>en</dc:language>
  <cp:keywords/>
  <dcterms:created xsi:type="dcterms:W3CDTF">2026-07-21T06:38:27Z</dcterms:created>
  <dcterms:modified xsi:type="dcterms:W3CDTF">2026-07-21T06:38:27Z</dcterms:modified>
</cp:coreProperties>
</file>

<file path=docProps/custom.xml><?xml version="1.0" encoding="utf-8"?>
<Properties xmlns="http://schemas.openxmlformats.org/officeDocument/2006/custom-properties" xmlns:vt="http://schemas.openxmlformats.org/officeDocument/2006/docPropsVTypes"/>
</file>