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p>
    <w:bookmarkStart w:id="21" w:name="internship-application-letter"/>
    <w:p>
      <w:pPr>
        <w:pStyle w:val="Heading1"/>
      </w:pPr>
      <w:r>
        <w:t xml:space="preserve">Internship Application Letter</w:t>
      </w:r>
    </w:p>
    <w:bookmarkStart w:id="20" w:name="X8f5c2681d09069d14a98afe5f94cc071d40563e"/>
    <w:p>
      <w:pPr>
        <w:pStyle w:val="Heading2"/>
      </w:pPr>
      <w:r>
        <w:t xml:space="preserve">Dietitian Internship Opportunity in India Mumbai</w:t>
      </w:r>
    </w:p>
    <w:bookmarkEnd w:id="20"/>
    <w:bookmarkEnd w:id="21"/>
    <w:p>
      <w:pPr>
        <w:pStyle w:val="FirstParagraph"/>
      </w:pPr>
      <w:r>
        <w:t xml:space="preserve">Dear Hiring Manager,</w:t>
      </w:r>
    </w:p>
    <w:p>
      <w:pPr>
        <w:pStyle w:val="BodyText"/>
      </w:pPr>
      <w:r>
        <w:t xml:space="preserve">I am writing with profound enthusiasm to submit my Internship Application Letter for the Dietitian Internship position at [Hospital/Clinic Name] in India Mumbai. As a dedicated Nutrition Science student at Mumbai University's Department of Food and Nutrition Sciences, I have meticulously prepared to contribute to your team's mission of promoting holistic health in one of India's most vibrant metropolitan centers. This opportunity represents the perfect convergence of my academic passion, cultural understanding, and professional aspirations within the dynamic healthcare landscape of India Mumbai.</w:t>
      </w:r>
    </w:p>
    <w:bookmarkStart w:id="22" w:name="why-dietetics-in-india-mumbai"/>
    <w:p>
      <w:pPr>
        <w:pStyle w:val="Heading3"/>
      </w:pPr>
      <w:r>
        <w:t xml:space="preserve">Why Dietetics in India Mumbai?</w:t>
      </w:r>
    </w:p>
    <w:p>
      <w:pPr>
        <w:pStyle w:val="FirstParagraph"/>
      </w:pPr>
      <w:r>
        <w:t xml:space="preserve">The nutritional challenges of urban India, particularly in a city like Mumbai, demand culturally intelligent and scientifically rigorous approaches. With over 20 million residents facing diverse dietary needs—from rapid urbanization-induced lifestyle diseases to cultural food traditions—I recognize that effective intervention requires local context. My academic focus on "Nutritional Epidemiology in Urban Indian Populations" directly addresses this reality. During my fieldwork in Dharavi slums, I developed a community nutrition awareness module tailored for low-income households, which reduced processed food consumption by 32% among participating families through culturally resonant cooking demonstrations using locally available ingredients. This experience cemented my commitment to applying Dietitian expertise within Mumbai's unique ecosystem.</w:t>
      </w:r>
    </w:p>
    <w:bookmarkEnd w:id="22"/>
    <w:bookmarkStart w:id="23" w:name="X37077005f72a967e3341f25ffba82341b1308a0"/>
    <w:p>
      <w:pPr>
        <w:pStyle w:val="Heading3"/>
      </w:pPr>
      <w:r>
        <w:t xml:space="preserve">Academic Foundation &amp; Technical Competencies</w:t>
      </w:r>
    </w:p>
    <w:p>
      <w:pPr>
        <w:pStyle w:val="FirstParagraph"/>
      </w:pPr>
      <w:r>
        <w:t xml:space="preserve">My curriculum at Mumbai University has provided rigorous preparation for this internship. Core coursework includes:</w:t>
      </w:r>
    </w:p>
    <w:p>
      <w:pPr>
        <w:numPr>
          <w:ilvl w:val="0"/>
          <w:numId w:val="1001"/>
        </w:numPr>
        <w:pStyle w:val="Compact"/>
      </w:pPr>
      <w:r>
        <w:rPr>
          <w:bCs/>
          <w:b/>
        </w:rPr>
        <w:t xml:space="preserve">Nutritional Biochemistry of Indian Diets</w:t>
      </w:r>
      <w:r>
        <w:t xml:space="preserve"> </w:t>
      </w:r>
      <w:r>
        <w:t xml:space="preserve">- Analyzed macronutrient patterns across Maharashtra's regional cuisines</w:t>
      </w:r>
    </w:p>
    <w:p>
      <w:pPr>
        <w:numPr>
          <w:ilvl w:val="0"/>
          <w:numId w:val="1001"/>
        </w:numPr>
        <w:pStyle w:val="Compact"/>
      </w:pPr>
      <w:r>
        <w:rPr>
          <w:bCs/>
          <w:b/>
        </w:rPr>
        <w:t xml:space="preserve">Medical Nutrition Therapy for Metabolic Disorders</w:t>
      </w:r>
      <w:r>
        <w:t xml:space="preserve"> </w:t>
      </w:r>
      <w:r>
        <w:t xml:space="preserve">- Developed meal plans for type-2 diabetes patients in BMC health camps</w:t>
      </w:r>
    </w:p>
    <w:p>
      <w:pPr>
        <w:numPr>
          <w:ilvl w:val="0"/>
          <w:numId w:val="1001"/>
        </w:numPr>
        <w:pStyle w:val="Compact"/>
      </w:pPr>
      <w:r>
        <w:rPr>
          <w:bCs/>
          <w:b/>
        </w:rPr>
        <w:t xml:space="preserve">Dietary Assessment &amp; Counseling Techniques</w:t>
      </w:r>
      <w:r>
        <w:t xml:space="preserve"> </w:t>
      </w:r>
      <w:r>
        <w:t xml:space="preserve">- Certified in the WHO's Patient-Centered Counseling Model (2023)</w:t>
      </w:r>
    </w:p>
    <w:p>
      <w:pPr>
        <w:numPr>
          <w:ilvl w:val="0"/>
          <w:numId w:val="1001"/>
        </w:numPr>
        <w:pStyle w:val="Compact"/>
      </w:pPr>
      <w:r>
        <w:rPr>
          <w:bCs/>
          <w:b/>
        </w:rPr>
        <w:t xml:space="preserve">Food Safety &amp; Public Health Policy</w:t>
      </w:r>
      <w:r>
        <w:t xml:space="preserve"> </w:t>
      </w:r>
      <w:r>
        <w:t xml:space="preserve">- Studied National Nutrition Mission implementation in Mumbai municipal wards</w:t>
      </w:r>
    </w:p>
    <w:p>
      <w:pPr>
        <w:pStyle w:val="FirstParagraph"/>
      </w:pPr>
      <w:r>
        <w:t xml:space="preserve">Beyond academics, I've completed 180 hours of supervised practice at the Tata Memorial Hospital's Oncology Nutrition Department, where I assisted in creating individualized meal plans for cancer patients undergoing chemotherapy—addressing challenges like taste alterations and malnutrition. My proficiency with dietary analysis software (DietMaster Pro) and electronic health records systems aligns with modern healthcare standards critical to Mumbai's evolving medical infrastructure.</w:t>
      </w:r>
    </w:p>
    <w:bookmarkEnd w:id="23"/>
    <w:bookmarkStart w:id="24" w:name="cultural-fluency-community-engagement"/>
    <w:p>
      <w:pPr>
        <w:pStyle w:val="Heading3"/>
      </w:pPr>
      <w:r>
        <w:t xml:space="preserve">Cultural Fluency &amp; Community Engagement</w:t>
      </w:r>
    </w:p>
    <w:p>
      <w:pPr>
        <w:pStyle w:val="FirstParagraph"/>
      </w:pPr>
      <w:r>
        <w:t xml:space="preserve">What distinguishes my approach as a future Dietitian is deep cultural immersion. Born and raised in Mumbai's Kurla neighborhood, I understand the city's nutritional tapestry: from Marathi vegetarian traditions to Gujarati snacks, street food culture, and corporate wellness trends. During my summer internship at Dr. Reddy's Foundation's urban health initiative, I co-designed a "Mumbai Family Plate" program that incorporated traditional dishes like bhel puri with nutrient-dense modifications for working families. This project reached 500 households across East Mumbai and earned recognition from the Municipal Corporation of Greater Mumbai for cultural sensitivity in dietary interventions.</w:t>
      </w:r>
    </w:p>
    <w:bookmarkEnd w:id="24"/>
    <w:bookmarkStart w:id="25" w:name="why-your-organization-in-india-mumbai"/>
    <w:p>
      <w:pPr>
        <w:pStyle w:val="Heading3"/>
      </w:pPr>
      <w:r>
        <w:t xml:space="preserve">Why Your Organization in India Mumbai?</w:t>
      </w:r>
    </w:p>
    <w:p>
      <w:pPr>
        <w:pStyle w:val="FirstParagraph"/>
      </w:pPr>
      <w:r>
        <w:t xml:space="preserve">I am particularly drawn to [Hospital/Clinic Name] because of your pioneering work in community nutrition. Your recent "Mumbai Healthy School Initiative," which reduced childhood obesity rates by 18% across 50 municipal schools through cafeteria reforms and parent workshops, exemplifies the kind of impactful, locally adapted nutrition leadership I aspire to emulate. Your partnership with the Maharashtra State Health Department on the Integrated Nutrition Program further demonstrates your commitment to addressing Mumbai's complex health challenges at scale—a mission that resonates deeply with my professional ethos. As an intern, I aim to support these efforts while learning from your team's expertise in navigating India's diverse nutritional landscape.</w:t>
      </w:r>
    </w:p>
    <w:bookmarkEnd w:id="25"/>
    <w:bookmarkStart w:id="26" w:name="contributions-to-your-mumbai-team"/>
    <w:p>
      <w:pPr>
        <w:pStyle w:val="Heading3"/>
      </w:pPr>
      <w:r>
        <w:t xml:space="preserve">Contributions to Your Mumbai Team</w:t>
      </w:r>
    </w:p>
    <w:p>
      <w:pPr>
        <w:pStyle w:val="FirstParagraph"/>
      </w:pPr>
      <w:r>
        <w:t xml:space="preserve">As a Dietitian intern, I offer immediate value through:</w:t>
      </w:r>
    </w:p>
    <w:p>
      <w:pPr>
        <w:numPr>
          <w:ilvl w:val="0"/>
          <w:numId w:val="1002"/>
        </w:numPr>
        <w:pStyle w:val="Compact"/>
      </w:pPr>
      <w:r>
        <w:rPr>
          <w:bCs/>
          <w:b/>
        </w:rPr>
        <w:t xml:space="preserve">Community Outreach Experience</w:t>
      </w:r>
      <w:r>
        <w:t xml:space="preserve">: Proven ability to design culturally relevant nutrition education for Mumbai's multilingual population (fluent in Marathi, Hindi, and English)</w:t>
      </w:r>
    </w:p>
    <w:p>
      <w:pPr>
        <w:numPr>
          <w:ilvl w:val="0"/>
          <w:numId w:val="1002"/>
        </w:numPr>
        <w:pStyle w:val="Compact"/>
      </w:pPr>
      <w:r>
        <w:rPr>
          <w:bCs/>
          <w:b/>
        </w:rPr>
        <w:t xml:space="preserve">Program Support</w:t>
      </w:r>
      <w:r>
        <w:t xml:space="preserve">: Assistance in developing dietary protocols for hospital wards serving Mumbai's diverse demographics</w:t>
      </w:r>
    </w:p>
    <w:p>
      <w:pPr>
        <w:numPr>
          <w:ilvl w:val="0"/>
          <w:numId w:val="1002"/>
        </w:numPr>
        <w:pStyle w:val="Compact"/>
      </w:pPr>
      <w:r>
        <w:rPr>
          <w:bCs/>
          <w:b/>
        </w:rPr>
        <w:t xml:space="preserve">Data-Driven Approach</w:t>
      </w:r>
      <w:r>
        <w:t xml:space="preserve">: Experience collecting nutritional data from community health workers using mobile apps (validated by AIIMS Mumbai)</w:t>
      </w:r>
    </w:p>
    <w:p>
      <w:pPr>
        <w:numPr>
          <w:ilvl w:val="0"/>
          <w:numId w:val="1002"/>
        </w:numPr>
        <w:pStyle w:val="Compact"/>
      </w:pPr>
      <w:r>
        <w:rPr>
          <w:bCs/>
          <w:b/>
        </w:rPr>
        <w:t xml:space="preserve">Crisis Response Readiness</w:t>
      </w:r>
      <w:r>
        <w:t xml:space="preserve">: Trained in disaster nutrition response (Mumbai Urban Health Center certification, 2023)</w:t>
      </w:r>
    </w:p>
    <w:p>
      <w:pPr>
        <w:pStyle w:val="FirstParagraph"/>
      </w:pPr>
      <w:r>
        <w:t xml:space="preserve">I am eager to contribute to your team's upcoming initiatives addressing malnutrition among Mumbai's informal sector workers—a critical issue highlighted by the World Bank's 2023 India Urban Report.</w:t>
      </w:r>
    </w:p>
    <w:bookmarkEnd w:id="26"/>
    <w:bookmarkStart w:id="27" w:name="the-mumbai-advantage-for-my-growth"/>
    <w:p>
      <w:pPr>
        <w:pStyle w:val="Heading3"/>
      </w:pPr>
      <w:r>
        <w:t xml:space="preserve">The Mumbai Advantage for My Growth</w:t>
      </w:r>
    </w:p>
    <w:p>
      <w:pPr>
        <w:pStyle w:val="FirstParagraph"/>
      </w:pPr>
      <w:r>
        <w:t xml:space="preserve">Interning in India Mumbai is non-negotiable for my development as a Dietitian. This city's nutritional complexity—where traditional practices intersect with globalized fast-food culture, and where healthcare spans public hospitals to elite private facilities—provides the ultimate training ground. As Dr. Rajesh Patel (Director of Nutrition at Nair Hospital) noted in our recent panel discussion: "Mumbai doesn't just need dietitians; it needs Dietitian practitioners who understand that a Mumbai breakfast of vada pav and chai carries different nutritional implications than in any other global metropolis." This perspective fuels my determination to grow within your Mumbai-based organization.</w:t>
      </w:r>
    </w:p>
    <w:bookmarkEnd w:id="27"/>
    <w:p>
      <w:pPr>
        <w:pStyle w:val="BodyText"/>
      </w:pPr>
      <w:r>
        <w:t xml:space="preserve">My academic record (CGPA: 8.7/10) and professional references from Dr. Anjali Mehta (Head, Nutrition Dept., KEM Hospital) and Professor Arvind Desai (Mumbai University) stand ready to verify my capabilities. I have attached my resume detailing additional projects, including a research paper on "The Impact of Mumbai's Street Food Economy on Urban Nutritional Health" published in the Indian Journal of Community Nutrition (2023).</w:t>
      </w:r>
    </w:p>
    <w:p>
      <w:pPr>
        <w:pStyle w:val="BodyText"/>
      </w:pPr>
      <w:r>
        <w:t xml:space="preserve">I am prepared to begin my internship immediately and commit fully to your organization's vision. The opportunity to contribute as a Dietitian intern in India Mumbai represents not just the next step in my career, but a meaningful alignment with my life's purpose: improving nutritional outcomes for India's most diverse and dynamic population. Thank you for considering this Internship Application Letter—I eagerly anticipate discussing how my skills can support your mission within Mumbai's healthcare community.</w:t>
      </w:r>
    </w:p>
    <w:p>
      <w:pPr>
        <w:pStyle w:val="BodyText"/>
      </w:pPr>
      <w:r>
        <w:t xml:space="preserve">Sincerely,</w:t>
      </w:r>
    </w:p>
    <w:p>
      <w:pPr>
        <w:pStyle w:val="BodyText"/>
      </w:pPr>
      <w:r>
        <w:t xml:space="preserve">Priya Sharma</w:t>
      </w:r>
    </w:p>
    <w:p>
      <w:pPr>
        <w:pStyle w:val="BodyText"/>
      </w:pPr>
      <w:r>
        <w:t xml:space="preserve">Nutrition Science Student (B.Sc. in Food &amp; Nutrition)</w:t>
      </w:r>
    </w:p>
    <w:p>
      <w:pPr>
        <w:pStyle w:val="BodyText"/>
      </w:pPr>
      <w:r>
        <w:t xml:space="preserve">Mumbai University | Mumbai, Maharashtra</w:t>
      </w:r>
    </w:p>
    <w:p>
      <w:pPr>
        <w:pStyle w:val="BodyText"/>
      </w:pPr>
      <w:r>
        <w:t xml:space="preserve">Phone: +91 98765 43210 | Email: priya.sharma@mu.edu.in</w:t>
      </w:r>
    </w:p>
    <w:p>
      <w:pPr>
        <w:pStyle w:val="BodyText"/>
      </w:pPr>
      <w:r>
        <w:t xml:space="preserve">LinkedIn: linkedin.com/in/priyasharma-nutritionmumbai</w:t>
      </w:r>
    </w:p>
    <w:p>
      <w:pPr>
        <w:pStyle w:val="BodyText"/>
      </w:pPr>
      <w:r>
        <w:rPr>
          <w:bCs/>
          <w:b/>
        </w:rPr>
        <w:t xml:space="preserve">Note:</w:t>
      </w:r>
      <w:r>
        <w:t xml:space="preserve"> </w:t>
      </w:r>
      <w:r>
        <w:t xml:space="preserve">This document is a sample Internship Application Letter for Dietitian roles in India Mumbai. All names, statistics, and program details are illustrative examples for demonstration purposes.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dc:title>
  <dc:creator/>
  <dc:language>en</dc:language>
  <cp:keywords/>
  <dcterms:created xsi:type="dcterms:W3CDTF">2025-12-10T03:26:47Z</dcterms:created>
  <dcterms:modified xsi:type="dcterms:W3CDTF">2025-12-10T03:26:47Z</dcterms:modified>
</cp:coreProperties>
</file>

<file path=docProps/custom.xml><?xml version="1.0" encoding="utf-8"?>
<Properties xmlns="http://schemas.openxmlformats.org/officeDocument/2006/custom-properties" xmlns:vt="http://schemas.openxmlformats.org/officeDocument/2006/docPropsVTypes"/>
</file>