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Tel</w:t>
      </w:r>
      <w:r>
        <w:t xml:space="preserve"> </w:t>
      </w:r>
      <w:r>
        <w:t xml:space="preserve">Aviv</w:t>
      </w:r>
    </w:p>
    <w:bookmarkStart w:id="20" w:name="internship-application-letter"/>
    <w:p>
      <w:pPr>
        <w:pStyle w:val="Heading1"/>
      </w:pPr>
      <w:r>
        <w:t xml:space="preserve">Internship Application Letter</w:t>
      </w:r>
    </w:p>
    <w:bookmarkEnd w:id="20"/>
    <w:p>
      <w:pPr>
        <w:pStyle w:val="FirstParagraph"/>
      </w:pPr>
      <w:r>
        <w:rPr>
          <w:bCs/>
          <w:b/>
        </w:rPr>
        <w:t xml:space="preserve">Maya Cohen</w:t>
      </w:r>
    </w:p>
    <w:p>
      <w:pPr>
        <w:pStyle w:val="BodyText"/>
      </w:pPr>
      <w:r>
        <w:t xml:space="preserve">Neve Tzedek, Tel Aviv-Yafo, Israel 6370502</w:t>
      </w:r>
    </w:p>
    <w:p>
      <w:pPr>
        <w:pStyle w:val="BodyText"/>
      </w:pPr>
      <w:r>
        <w:t xml:space="preserve">+972 54 123 4567 | mayacohen@email.com</w:t>
      </w:r>
    </w:p>
    <w:p>
      <w:pPr>
        <w:pStyle w:val="BodyText"/>
      </w:pPr>
      <w:r>
        <w:t xml:space="preserve">October 26, 2023</w:t>
      </w:r>
    </w:p>
    <w:p>
      <w:pPr>
        <w:pStyle w:val="BodyText"/>
      </w:pPr>
      <w:r>
        <w:t xml:space="preserve">Hiring Manager</w:t>
      </w:r>
      <w:r>
        <w:t xml:space="preserve"> </w:t>
      </w:r>
      <w:r>
        <w:t xml:space="preserve">Haifa Medical Center Nutrition Department</w:t>
      </w:r>
      <w:r>
        <w:t xml:space="preserve"> </w:t>
      </w:r>
      <w:r>
        <w:t xml:space="preserve">Tel Aviv, Israel</w:t>
      </w:r>
    </w:p>
    <w:p>
      <w:pPr>
        <w:pStyle w:val="BodyText"/>
      </w:pPr>
      <w:r>
        <w:t xml:space="preserve">Internship Application for Dietitian Intern Position</w:t>
      </w:r>
    </w:p>
    <w:p>
      <w:pPr>
        <w:pStyle w:val="BodyText"/>
      </w:pPr>
      <w:r>
        <w:t xml:space="preserve">Dear Hiring Manager,</w:t>
      </w:r>
    </w:p>
    <w:p>
      <w:pPr>
        <w:pStyle w:val="BodyText"/>
      </w:pPr>
      <w:r>
        <w:t xml:space="preserve">It is with profound enthusiasm that I submit my application for the Dietitian Intern position at Haifa Medical Center's Nutrition Department in Tel Aviv, Israel. As a dedicated nutrition science graduate from the Technion – Israel Institute of Technology with a specialization in clinical dietetics and community nutrition, I have meticulously prepared this Internship Application Letter to express my unwavering commitment to advancing my career within the vibrant healthcare ecosystem of Israel Tel Aviv. This dynamic city represents not merely a location for professional growth but an unparalleled nexus where cultural diversity, cutting-edge medical research, and holistic health philosophies converge – precisely the environment in which I am eager to apply my academic rigor and passion for evidence-based nutrition therapy.</w:t>
      </w:r>
    </w:p>
    <w:p>
      <w:pPr>
        <w:pStyle w:val="BodyText"/>
      </w:pPr>
      <w:r>
        <w:t xml:space="preserve">My academic journey has been purposefully structured to align with Israel's evolving nutritional landscape. During my Bachelor of Science in Nutrition at the Technion, I completed advanced coursework including Medical Nutrition Therapy (300 hours), Sports Dietetics, Nutritional Biochemistry, and Community Nutrition Programs for Diverse Populations. My capstone project focused on developing culturally tailored dietary interventions for Tel Aviv’s rapidly growing immigrant communities – a critical initiative given that over 40% of the city’s population identifies as having non-Jewish ethnic backgrounds. This research required me to analyze dietary patterns across Ashkenazi, Mizrahi, Ethiopian, and Ethiopian-Israeli communities while collaborating with local clinics in Neve Tzedek and Florentin. The project culminated in a presentation at the Israeli Society of Dietitians Conference, where I emphasized how personalized nutrition plans must honor cultural food traditions while addressing prevalent health challenges like Type 2 diabetes (which affects 15% of Tel Aviv residents over 40). This experience solidified my belief that effective Dietitian practice in Israel Tel Aviv demands both scientific precision and deep cultural humility.</w:t>
      </w:r>
    </w:p>
    <w:p>
      <w:pPr>
        <w:pStyle w:val="BodyText"/>
      </w:pPr>
      <w:r>
        <w:t xml:space="preserve">My practical experience further demonstrates my readiness to contribute immediately to your department. As a clinical intern at Sheba Medical Center’s Cardiac Rehabilitation Unit, I assisted registered Dietitians in developing post-MI nutrition plans for 50+ patients weekly. I mastered electronic health record documentation using Israel’s national healthcare system (Clalit Health Services platform) and conducted dietary assessments that reduced readmission rates by 18% through personalized meal planning. More recently, I volunteered at the Tel Aviv-Jaffa Community Food Hub, where I co-created a "Nutrition for New Immigrants" workshop series addressing common barriers like kosher/non-kosher food access and halal dietary requirements. This initiative served over 200 individuals from Syria, Ethiopia, and Russia – directly translating to my understanding of how an Israeli Dietitian must navigate complex sociocultural dynamics while delivering accessible care.</w:t>
      </w:r>
    </w:p>
    <w:p>
      <w:pPr>
        <w:pStyle w:val="BodyText"/>
      </w:pPr>
      <w:r>
        <w:t xml:space="preserve">What specifically draws me to Haifa Medical Center’s Nutrition Department is its pioneering work in integrating functional medicine with traditional dietary approaches – a philosophy that resonates deeply with my own practice ethos. Your department’s recent publication on "Mediterranean Diet Adaptations for Urban Israel" (2023) aligns perfectly with my academic focus, and I am particularly eager to contribute to your ongoing study on nutrigenomics in Tel Aviv’s diverse population. Moreover, the opportunity to learn under senior Dietitians who actively collaborate with Tel Aviv University’s Public Health Department represents an ideal environment for growth. Israel Tel Aviv is not just a city but a living laboratory where Mediterranean, Middle Eastern, and European dietary traditions interact daily – making it the optimal setting to refine my skills as a culturally competent Dietitian.</w:t>
      </w:r>
    </w:p>
    <w:p>
      <w:pPr>
        <w:pStyle w:val="BodyText"/>
      </w:pPr>
      <w:r>
        <w:t xml:space="preserve">I understand that successful Dietitian interns in Israel must navigate unique challenges: balancing traditional food customs with modern nutritional science, working within the constraints of Israel’s national health insurance (Kupat Holim) system, and addressing disparities in underserved communities like those in southern Tel Aviv. My fluency in Hebrew (C1 level), Arabic (B2), and English enables me to connect authentically with patients across language barriers – a critical asset when implementing dietary interventions that require trust-based relationships. I am equally prepared to engage with Israel’s regulatory framework, having completed mandatory courses on Israeli Food Safety Standards and the Ministry of Health’s Nutrition Guidelines for Chronic Disease Prevention.</w:t>
      </w:r>
    </w:p>
    <w:p>
      <w:pPr>
        <w:pStyle w:val="BodyText"/>
      </w:pPr>
      <w:r>
        <w:t xml:space="preserve">Beyond technical competencies, I bring the proactive mindset essential for thriving in Tel Aviv’s fast-paced healthcare environment. During my Technion practicum, I initiated a nutrition literacy campaign at a local school that increased student vegetable consumption by 35% – demonstrating initiative without explicit direction. My colleagues have described me as "a bridge between science and community," reflecting my ability to translate complex nutritional concepts into actionable steps for diverse populations. In Israel Tel Aviv’s multicultural context, this quality is indispensable: whether explaining low-sodium cooking techniques to a Russian-speaking elderly patient or designing gluten-free options for a Yemenite-Israeli family, I prioritize accessibility without compromising clinical integrity.</w:t>
      </w:r>
    </w:p>
    <w:p>
      <w:pPr>
        <w:pStyle w:val="BodyText"/>
      </w:pPr>
      <w:r>
        <w:t xml:space="preserve">I am particularly inspired by Haifa Medical Center’s community outreach programs that combat food insecurity in Tel Aviv’s neighborhoods. My volunteer experience with "Mifneh" (a local food rescue organization) taught me how systemic challenges require collaborative solutions – a principle I would apply to your department’s hunger reduction initiatives. I am confident that my background in community-based nutrition interventions, coupled with my dedication to evidence-based practice, positions me to immediately support your mission of providing equitable care across Israel Tel Aviv.</w:t>
      </w:r>
    </w:p>
    <w:p>
      <w:pPr>
        <w:pStyle w:val="BodyText"/>
      </w:pPr>
      <w:r>
        <w:t xml:space="preserve">Thank you for considering my application as a future Dietitian intern. My resume, attached for your review, provides further detail about my qualifications and clinical experiences. I am eager to discuss how my proactive approach to culturally sensitive nutrition education can contribute to your team’s success in one of the world’s most dynamic healthcare cities. I welcome the opportunity to schedule an interview at your earliest convenience and can be reached by phone or email within 24 hours.</w:t>
      </w:r>
    </w:p>
    <w:p>
      <w:pPr>
        <w:pStyle w:val="BodyText"/>
      </w:pPr>
      <w:r>
        <w:t xml:space="preserve">Sincerely,</w:t>
      </w:r>
      <w:r>
        <w:br/>
      </w:r>
      <w:r>
        <w:br/>
      </w:r>
      <w:r>
        <w:t xml:space="preserve">Maya Cohen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Tel Aviv</dc:title>
  <dc:creator/>
  <dc:language>en</dc:language>
  <cp:keywords/>
  <dcterms:created xsi:type="dcterms:W3CDTF">2026-07-23T10:32:00Z</dcterms:created>
  <dcterms:modified xsi:type="dcterms:W3CDTF">2026-07-23T10:32:00Z</dcterms:modified>
</cp:coreProperties>
</file>

<file path=docProps/custom.xml><?xml version="1.0" encoding="utf-8"?>
<Properties xmlns="http://schemas.openxmlformats.org/officeDocument/2006/custom-properties" xmlns:vt="http://schemas.openxmlformats.org/officeDocument/2006/docPropsVTypes"/>
</file>