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Manchester,</w:t>
      </w:r>
      <w:r>
        <w:t xml:space="preserve"> </w:t>
      </w:r>
      <w:r>
        <w:t xml:space="preserve">United</w:t>
      </w:r>
      <w:r>
        <w:t xml:space="preserve"> </w:t>
      </w:r>
      <w:r>
        <w:t xml:space="preserve">Kingdom</w:t>
      </w:r>
    </w:p>
    <w:bookmarkStart w:id="20" w:name="X2050f7aea453701461488b9d2d2a8df07649b4a"/>
    <w:p>
      <w:pPr>
        <w:pStyle w:val="Heading1"/>
      </w:pPr>
      <w:r>
        <w:t xml:space="preserve">Internship Application Letter for Dietitian Internship Position</w:t>
      </w:r>
    </w:p>
    <w:p>
      <w:pPr>
        <w:pStyle w:val="FirstParagraph"/>
      </w:pPr>
      <w:r>
        <w:t xml:space="preserve">Dear Hiring Manager,</w:t>
      </w:r>
    </w:p>
    <w:p>
      <w:pPr>
        <w:pStyle w:val="BodyText"/>
      </w:pPr>
      <w:r>
        <w:t xml:space="preserve">I am writing with profound enthusiasm to express my formal application for the Dietitian Internship position within your esteemed organisation in Manchester, United Kingdom. As a dedicated and academically accomplished student of Human Nutrition and Dietetics at the University of Manchester, I have meticulously prepared myself to contribute meaningfully to the healthcare landscape of Greater Manchester. This Internship Application Letter serves as my earnest commitment to advancing my professional journey within the dynamic field of dietetics under the guidance of experienced practitioners in one of Europe’s most vibrant health innovation hubs.</w:t>
      </w:r>
    </w:p>
    <w:p>
      <w:pPr>
        <w:pStyle w:val="BodyText"/>
      </w:pPr>
      <w:r>
        <w:t xml:space="preserve">Manchester stands not only as a city synonymous with cultural renaissance but also as a national leader in public health initiatives, making it the ideal environment for me to launch my career. My academic foundation, deeply rooted in the United Kingdom’s rigorous healthcare standards, has equipped me with comprehensive knowledge of evidence-based nutrition science and therapeutic dietary management. Courses such as 'Nutritional Biochemistry,' 'Public Health Nutrition within the NHS Framework,' and 'Dietary Management of Chronic Disease' at the University of Manchester have provided me with critical insights into how dietetic practice directly impacts community health outcomes in diverse populations—precisely the context I aim to serve in Manchester. I am particularly inspired by Greater Manchester’s ambitious 'Health Innovation Programme' and its focus on reducing health inequalities, which aligns perfectly with my professional ethos.</w:t>
      </w:r>
    </w:p>
    <w:p>
      <w:pPr>
        <w:pStyle w:val="BodyText"/>
      </w:pPr>
      <w:r>
        <w:t xml:space="preserve">My practical experience further demonstrates my readiness for this role. During a six-month placement at Salford Royal NHS Foundation Trust, I collaborated with registered dietitians to develop individualised nutrition care plans for patients managing diabetes and renal conditions. This hands-on exposure in a UK NHS setting allowed me to apply theoretical knowledge within the structured clinical environment mandated by the Health and Care Professions Council (HCPC). I documented dietary assessments using electronic health records (EHRs) compliant with UK data protection regulations, participated in multidisciplinary team meetings, and assisted in delivering patient education workshops—activities that honed my ability to communicate complex nutritional concepts accessibly. Furthermore, I volunteered with 'Manchester Food for All,' a community initiative addressing food insecurity in inner-city areas, where I designed culturally sensitive meal plans for refugees and low-income families. This experience underscored the importance of socioeconomic context in dietary counselling—a critical consideration within Manchester’s diverse urban population.</w:t>
      </w:r>
    </w:p>
    <w:p>
      <w:pPr>
        <w:pStyle w:val="BodyText"/>
      </w:pPr>
      <w:r>
        <w:t xml:space="preserve">What distinguishes my application is my proactive engagement with the United Kingdom’s evolving dietetic standards. I have actively pursued professional development through workshops hosted by the British Dietetic Association (BDA), including 'Nutrition Support for Hospitalised Patients' and 'Implementing the Eatwell Guide in Community Settings.' These sessions deepened my understanding of how UK-specific guidelines, such as those from Public Health England, translate into actionable strategies for Manchester’s unique demographic challenges—where obesity rates exceed the national average by 15%. I am equally adept at utilising tools like MyFitnessPal and DietMate within the UK clinical context and maintain strict adherence to GDPR when handling sensitive patient data, a non-negotiable priority in NHS practice.</w:t>
      </w:r>
    </w:p>
    <w:p>
      <w:pPr>
        <w:pStyle w:val="BodyText"/>
      </w:pPr>
      <w:r>
        <w:t xml:space="preserve">Manchester’s rich tapestry of communities—from its thriving South Asian neighbourhoods on Old Trafford Road to the multicultural hubs of Rusholme—demands dietitians who embrace cultural humility. My internship at Manchester City Council’s School Health Programme involved adapting school meal menus to reflect dietary needs of Bangladeshi and Pakistani students, which required sensitive consultation with community leaders. This reinforced my belief that effective dietetics is inseparable from local context—a philosophy I intend to carry forward in this Internship Application Letter as a testament to my commitment to serving Manchester’s population with respect and precision.</w:t>
      </w:r>
    </w:p>
    <w:p>
      <w:pPr>
        <w:pStyle w:val="BodyText"/>
      </w:pPr>
      <w:r>
        <w:t xml:space="preserve">I am particularly drawn to your organisation’s pioneering work in integrating digital health platforms into dietary care, such as your recent pilot with 'Nutrium' for remote nutrition monitoring. As someone proficient in using telehealth tools and passionate about leveraging technology to expand access—especially in areas like Rochdale where healthcare deserts persist—I am eager to contribute fresh perspectives while learning from your team’s expertise. I understand that this Dietitian Internship is not merely a training opportunity but a vital step toward HCPC registration, and I have meticulously prepared for the rigorous competencies outlined by the BDA’s 'Dietetic Competencies Framework,' including clinical assessment, nutritional counselling, and ethical decision-making.</w:t>
      </w:r>
    </w:p>
    <w:p>
      <w:pPr>
        <w:pStyle w:val="BodyText"/>
      </w:pPr>
      <w:r>
        <w:t xml:space="preserve">Manchester’s healthcare ecosystem thrives on collaboration between academia, NHS trusts, and community partners—an environment where this Internship would be transformative. I have closely followed Manchester University NHS Foundation Trust’s advancements in obesity management services and am keen to apply my skills in such high-impact settings. My ability to work effectively within the United Kingdom’s multi-disciplinary teams—evidenced by my coordination with physiotherapists during a cardiac rehabilitation placement at Wythenshawe Hospital—will ensure seamless integration into your workflow from day one.</w:t>
      </w:r>
    </w:p>
    <w:p>
      <w:pPr>
        <w:pStyle w:val="BodyText"/>
      </w:pPr>
      <w:r>
        <w:t xml:space="preserve">My dedication to promoting equitable nutrition access in Manchester extends beyond professional obligations. I recently co-organised 'Fuel for Success,' a free healthy eating workshop series at the Bridgewater Community Hub, targeting low-income families in Ancoats—a testament to my grassroots commitment to public health. As a local resident with deep familiarity of Manchester’s geography and community networks, I can swiftly connect with stakeholders across the city’s boroughs. This proximity ensures that my contributions will be both contextually relevant and immediately actionable within your service delivery framework.</w:t>
      </w:r>
    </w:p>
    <w:p>
      <w:pPr>
        <w:pStyle w:val="BodyText"/>
      </w:pPr>
      <w:r>
        <w:t xml:space="preserve">Thank you for considering this Internship Application Letter as a reflection of my earnest aspiration to become a competent Dietitian serving the United Kingdom Manchester community. I am confident that my academic rigor, practical experience within the UK NHS structure, cultural competence, and unwavering dedication to Manchester’s health priorities position me as an ideal candidate for this internship. I welcome the opportunity to discuss how my proactive approach can support your team’s mission in transforming nutritional care across Greater Manchester.</w:t>
      </w:r>
    </w:p>
    <w:p>
      <w:pPr>
        <w:pStyle w:val="BodyText"/>
      </w:pPr>
      <w:r>
        <w:t xml:space="preserve">Sincerely,</w:t>
      </w:r>
    </w:p>
    <w:p>
      <w:pPr>
        <w:pStyle w:val="BodyText"/>
      </w:pPr>
      <w:r>
        <w:t xml:space="preserve">[Your Full Name]</w:t>
      </w:r>
    </w:p>
    <w:p>
      <w:pPr>
        <w:pStyle w:val="BodyText"/>
      </w:pPr>
      <w:r>
        <w:t xml:space="preserve">[Your Email Address] | [Your Phone Number] | [LinkedIn Profile (Optional)]</w:t>
      </w:r>
    </w:p>
    <w:p>
      <w:pPr>
        <w:pStyle w:val="BodyText"/>
      </w:pPr>
      <w:r>
        <w:t xml:space="preserve">University of Manchester, BSc (Hons) Human Nutrition and Dietetics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 Manchester, United Kingdom</dc:title>
  <dc:creator/>
  <dc:language>en</dc:language>
  <cp:keywords/>
  <dcterms:created xsi:type="dcterms:W3CDTF">2025-12-12T02:52:32Z</dcterms:created>
  <dcterms:modified xsi:type="dcterms:W3CDTF">2025-12-12T02:52:32Z</dcterms:modified>
</cp:coreProperties>
</file>

<file path=docProps/custom.xml><?xml version="1.0" encoding="utf-8"?>
<Properties xmlns="http://schemas.openxmlformats.org/officeDocument/2006/custom-properties" xmlns:vt="http://schemas.openxmlformats.org/officeDocument/2006/docPropsVTypes"/>
</file>