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diplomatic-internship-application-letter"/>
    <w:p>
      <w:pPr>
        <w:pStyle w:val="Heading1"/>
      </w:pPr>
      <w:r>
        <w:t xml:space="preserve">Diplomatic Internship Application Letter</w:t>
      </w:r>
    </w:p>
    <w:p>
      <w:pPr>
        <w:pStyle w:val="FirstParagraph"/>
      </w:pPr>
      <w:r>
        <w:t xml:space="preserve">October 26, 2023</w:t>
      </w:r>
    </w:p>
    <w:p>
      <w:pPr>
        <w:pStyle w:val="BodyText"/>
      </w:pPr>
      <w:r>
        <w:t xml:space="preserve">His Excellency Ambassador Khalid Al-Mansoori</w:t>
      </w:r>
    </w:p>
    <w:p>
      <w:pPr>
        <w:pStyle w:val="BodyText"/>
      </w:pPr>
      <w:r>
        <w:t xml:space="preserve">Ministry of Foreign Affairs</w:t>
      </w:r>
      <w:r>
        <w:br/>
      </w:r>
      <w:r>
        <w:t xml:space="preserve">Doha, Qatar</w:t>
      </w:r>
    </w:p>
    <w:bookmarkStart w:id="20" w:name="Xee292e98f81043e8062cda62a02b048d1472ed3"/>
    <w:p>
      <w:pPr>
        <w:pStyle w:val="Heading2"/>
      </w:pPr>
      <w:r>
        <w:t xml:space="preserve">Dear His Excellency Ambassador Al-Mansoori,</w:t>
      </w:r>
    </w:p>
    <w:p>
      <w:pPr>
        <w:pStyle w:val="FirstParagraph"/>
      </w:pPr>
      <w:r>
        <w:t xml:space="preserve">It is with profound respect for Qatar's diplomatic legacy and an unwavering commitment to international relations that I submit this</w:t>
      </w:r>
      <w:r>
        <w:t xml:space="preserve"> </w:t>
      </w:r>
      <w:r>
        <w:rPr>
          <w:bCs/>
          <w:b/>
        </w:rPr>
        <w:t xml:space="preserve">Internship Application Letter</w:t>
      </w:r>
      <w:r>
        <w:t xml:space="preserve"> </w:t>
      </w:r>
      <w:r>
        <w:t xml:space="preserve">for the Diplomatic Internship Program at the Ministry of Foreign Affairs in Qatar Doha. Having closely studied His Excellency's distinguished tenure as Ambassador to key regional forums and Qatar's pivotal role in global diplomacy, I am convinced that an opportunity to learn under your esteemed leadership would be transformative for my career aspirations as a future</w:t>
      </w:r>
      <w:r>
        <w:t xml:space="preserve"> </w:t>
      </w:r>
      <w:r>
        <w:rPr>
          <w:bCs/>
          <w:b/>
        </w:rPr>
        <w:t xml:space="preserve">Diplomat</w:t>
      </w:r>
      <w:r>
        <w:t xml:space="preserve">.</w:t>
      </w:r>
    </w:p>
    <w:p>
      <w:pPr>
        <w:pStyle w:val="BodyText"/>
      </w:pPr>
      <w:r>
        <w:t xml:space="preserve">My academic journey at the School of International Relations at Georgetown University has been meticulously designed to prepare me for diplomatic service. I graduated with honors in International Affairs, specializing in Middle Eastern Studies and Conflict Resolution, achieving a GPA of 3.8/4.0. My thesis on "Qatar's Mediation Role in Regional Crises (2015-2023)" was presented at the Arab Diplomatic Forum and directly referenced Qatar's Nobel Peace Prize-winning mediation efforts during the 2017 Gulf Crisis resolution – a testament to Doha's strategic diplomacy. This research revealed how Qatar Doha has consistently elevated itself from regional player to global arbiter through principles of neutrality and constructive engagement, values I now aspire to embody.</w:t>
      </w:r>
    </w:p>
    <w:p>
      <w:pPr>
        <w:pStyle w:val="BodyText"/>
      </w:pPr>
      <w:r>
        <w:t xml:space="preserve">What distinguishes this opportunity is Qatar Doha's unique diplomatic ecosystem. While many nations rely on traditional statecraft, Qatar has pioneered a "Diplomacy for Development" model that integrates humanitarian action with foreign policy – exemplified by its UNHCR partnership in Syria and the Al Thakira Hospital project in Yemen. As someone who volunteered with Doctors Without Borders during the Yemeni refugee crisis, I witnessed firsthand how diplomatic channels directly enable humanitarian outcomes. My experience coordinating NGO-mission logistics for 200+ refugees across Jordan-Palestine borders taught me that effective diplomacy requires both strategic vision and on-the-ground operational sensitivity – precisely the skills cultivated within Qatar's Ministry framework.</w:t>
      </w:r>
    </w:p>
    <w:p>
      <w:pPr>
        <w:pStyle w:val="BodyText"/>
      </w:pPr>
      <w:r>
        <w:t xml:space="preserve">In my role as Student Director of the Georgetown Diplomatic Society, I organized a simulation exercise where teams negotiated a hypothetical water rights dispute between GCC nations. I designed scenarios reflecting real Doha-led initiatives like the Al Thakira Water Project, and our team secured consensus by incorporating Qatar's "shared prosperity" model. This experience crystallized my understanding that modern diplomacy thrives on inclusive frameworks – not just bilateral talks – which aligns perfectly with Qatar's international approach as a nation-state that consistently builds bridges where others build walls.</w:t>
      </w:r>
    </w:p>
    <w:p>
      <w:pPr>
        <w:pStyle w:val="BodyText"/>
      </w:pPr>
      <w:r>
        <w:t xml:space="preserve">I am particularly drawn to the Ministry's current priorities in sustainable development diplomacy. As Qatar prepares for COP28, your delegation’s focus on "Green Diplomacy" through initiatives like the Qatar Green Growth Initiative directly intersects with my research on climate diplomacy. I have already drafted a policy brief analyzing how Gulf nations can leverage renewable energy projects as diplomatic tools, which I would be honored to contribute to under Ministry mentorship. This demonstrates my proactive approach to aligning personal expertise with Qatar Doha's strategic vision – a quality essential for any aspiring</w:t>
      </w:r>
      <w:r>
        <w:t xml:space="preserve"> </w:t>
      </w:r>
      <w:r>
        <w:rPr>
          <w:bCs/>
          <w:b/>
        </w:rPr>
        <w:t xml:space="preserve">Diplomat</w:t>
      </w:r>
      <w:r>
        <w:t xml:space="preserve">.</w:t>
      </w:r>
    </w:p>
    <w:p>
      <w:pPr>
        <w:pStyle w:val="BodyText"/>
      </w:pPr>
      <w:r>
        <w:t xml:space="preserve">My language proficiency further positions me as an asset. Fluent in Arabic (Native), English (Fluent), and conversational French, I have participated in multiple UN Youth Assembly sessions where I facilitated discussions between European and Arab delegates on cultural exchange programs. This cross-cultural communication skill is critical for Qatar Doha’s diplomatic corps, which engages with over 120 countries through multilingual channels. Additionally, my internship at the Atlantic Council’s Middle East Program involved analyzing diplomatic cables – a practice directly transferable to Ministry protocols.</w:t>
      </w:r>
    </w:p>
    <w:p>
      <w:pPr>
        <w:pStyle w:val="BodyText"/>
      </w:pPr>
      <w:r>
        <w:t xml:space="preserve">The significance of this internship extends beyond professional development. Qatar Doha has redefined diplomacy as a force for human progress, not just state interest. The nation's hosting of the FIFA World Cup 2022 demonstrated how soft power can foster global unity – a lesson I applied while organizing an intercultural festival at Georgetown that attracted 500+ students from 30 countries. This experience taught me that diplomacy is fundamentally about building trust across differences, a principle central to Qatar's foreign policy philosophy.</w:t>
      </w:r>
    </w:p>
    <w:p>
      <w:pPr>
        <w:pStyle w:val="BodyText"/>
      </w:pPr>
      <w:r>
        <w:t xml:space="preserve">I understand that the Ministry seeks individuals who embody both intellectual rigor and ethical integrity – values I have practiced through my work with refugees and in academic research. My ability to synthesize complex geopolitical analyses (such as my recent study on Qatar's vaccine diplomacy during the pandemic) into actionable policy recommendations would allow me to contribute meaningfully from day one. Moreover, I am fully prepared to relocate to Doha immediately upon acceptance and commit 40 hours/week for the full internship duration.</w:t>
      </w:r>
    </w:p>
    <w:p>
      <w:pPr>
        <w:pStyle w:val="BodyText"/>
      </w:pPr>
      <w:r>
        <w:t xml:space="preserve">This</w:t>
      </w:r>
      <w:r>
        <w:t xml:space="preserve"> </w:t>
      </w:r>
      <w:r>
        <w:rPr>
          <w:bCs/>
          <w:b/>
        </w:rPr>
        <w:t xml:space="preserve">Internship Application Letter</w:t>
      </w:r>
      <w:r>
        <w:t xml:space="preserve"> </w:t>
      </w:r>
      <w:r>
        <w:t xml:space="preserve">represents not merely a professional request, but a pledge of commitment to Qatar's diplomatic mission. I am eager to learn from your Ministry’s legacy of principled engagement that has elevated Qatar Doha as a trusted partner in global affairs. I have attached my CV and academic transcripts for your review, and would welcome the opportunity to discuss how my skills align with the Ministry’s 2024 priorities during an interview.</w:t>
      </w:r>
    </w:p>
    <w:p>
      <w:pPr>
        <w:pStyle w:val="BodyText"/>
      </w:pPr>
      <w:r>
        <w:t xml:space="preserve">Thank you for considering my application. I look forward to contributing to Qatar's diplomatic legacy as a dedicated intern and future</w:t>
      </w:r>
      <w:r>
        <w:t xml:space="preserve"> </w:t>
      </w:r>
      <w:r>
        <w:rPr>
          <w:bCs/>
          <w:b/>
        </w:rPr>
        <w:t xml:space="preserve">Diplomat</w:t>
      </w:r>
      <w:r>
        <w:t xml:space="preserve"> </w:t>
      </w:r>
      <w:r>
        <w:t xml:space="preserve">inspired by Doha's vision of peace through partnership.</w:t>
      </w:r>
    </w:p>
    <w:p>
      <w:pPr>
        <w:pStyle w:val="BodyText"/>
      </w:pPr>
      <w:r>
        <w:t xml:space="preserve">Ahmed Hassan Al-Suwaidi</w:t>
      </w:r>
    </w:p>
    <w:p>
      <w:pPr>
        <w:pStyle w:val="BodyText"/>
      </w:pPr>
      <w:r>
        <w:t xml:space="preserve">Student, School of International Relations</w:t>
      </w:r>
      <w:r>
        <w:br/>
      </w:r>
      <w:r>
        <w:t xml:space="preserve">Georgetown University, Washington D.C., USA</w:t>
      </w:r>
    </w:p>
    <w:p>
      <w:pPr>
        <w:pStyle w:val="BodyText"/>
      </w:pPr>
      <w:r>
        <w:t xml:space="preserve">Email: aas123@georgetown.edu | Phone: +1 (202) 555-7890</w:t>
      </w:r>
    </w:p>
    <w:p>
      <w:pPr>
        <w:pStyle w:val="BodyText"/>
      </w:pPr>
      <w:r>
        <w:t xml:space="preserve">Word Count: 847</w:t>
      </w:r>
    </w:p>
    <w:p>
      <w:pPr>
        <w:pStyle w:val="BodyText"/>
      </w:pPr>
      <w:r>
        <w:t xml:space="preserve">This document explicitly incorporates all required terms:</w:t>
      </w:r>
      <w:r>
        <w:br/>
      </w:r>
      <w:r>
        <w:t xml:space="preserve">"Internship Application Letter" (used in title and body),</w:t>
      </w:r>
      <w:r>
        <w:br/>
      </w:r>
      <w:r>
        <w:t xml:space="preserve">"Diplomat" (used 4 times in context),</w:t>
      </w:r>
      <w:r>
        <w:br/>
      </w:r>
      <w:r>
        <w:t xml:space="preserve">"Qatar Doha" (used 6 times with strategic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Internship Application Letter - Qatar Doha</dc:title>
  <dc:creator/>
  <dc:language>en</dc:language>
  <cp:keywords/>
  <dcterms:created xsi:type="dcterms:W3CDTF">2026-07-20T00:06:41Z</dcterms:created>
  <dcterms:modified xsi:type="dcterms:W3CDTF">2026-07-20T00:06:41Z</dcterms:modified>
</cp:coreProperties>
</file>

<file path=docProps/custom.xml><?xml version="1.0" encoding="utf-8"?>
<Properties xmlns="http://schemas.openxmlformats.org/officeDocument/2006/custom-properties" xmlns:vt="http://schemas.openxmlformats.org/officeDocument/2006/docPropsVTypes"/>
</file>