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Internship</w:t>
      </w:r>
      <w:r>
        <w:t xml:space="preserve"> </w:t>
      </w:r>
      <w:r>
        <w:t xml:space="preserve">-</w:t>
      </w:r>
      <w:r>
        <w:t xml:space="preserve"> </w:t>
      </w:r>
      <w:r>
        <w:t xml:space="preserve">Birmingham,</w:t>
      </w:r>
      <w:r>
        <w:t xml:space="preserve"> </w:t>
      </w:r>
      <w:r>
        <w:t xml:space="preserve">UK</w:t>
      </w:r>
    </w:p>
    <w:bookmarkStart w:id="21" w:name="Xe0cd025a6b88496b62b3047275e7e243469cb36"/>
    <w:p>
      <w:pPr>
        <w:pStyle w:val="Heading1"/>
      </w:pPr>
      <w:r>
        <w:t xml:space="preserve">Internship Application Letter for Diplomatic Internship</w:t>
      </w:r>
    </w:p>
    <w:p>
      <w:pPr>
        <w:pStyle w:val="FirstParagraph"/>
      </w:pPr>
      <w:r>
        <w:t xml:space="preserve">Date: October 26, 2023</w:t>
      </w:r>
    </w:p>
    <w:p>
      <w:pPr>
        <w:pStyle w:val="BodyText"/>
      </w:pPr>
      <w:r>
        <w:t xml:space="preserve">Head of Internships and Talent Development</w:t>
      </w:r>
    </w:p>
    <w:p>
      <w:pPr>
        <w:pStyle w:val="BodyText"/>
      </w:pPr>
      <w:r>
        <w:t xml:space="preserve">Department of Diplomatic Affairs &amp; International Relations</w:t>
      </w:r>
    </w:p>
    <w:p>
      <w:pPr>
        <w:pStyle w:val="BodyText"/>
      </w:pPr>
      <w:r>
        <w:t xml:space="preserve">Consulate General of the United Kingdom</w:t>
      </w:r>
    </w:p>
    <w:p>
      <w:pPr>
        <w:pStyle w:val="BodyText"/>
      </w:pPr>
      <w:r>
        <w:t xml:space="preserve">Birmingham City Centre, West Midlands B1 1JL</w:t>
      </w:r>
    </w:p>
    <w:bookmarkStart w:id="20" w:name="X0d5b0ac484d72136df0ddbefc38748dbd0d5b14"/>
    <w:p>
      <w:pPr>
        <w:pStyle w:val="Heading2"/>
      </w:pPr>
      <w:r>
        <w:t xml:space="preserve">Subject: Application for Diplomatic Internship Program – Birmingham, United Kingdom</w:t>
      </w:r>
    </w:p>
    <w:p>
      <w:pPr>
        <w:pStyle w:val="FirstParagraph"/>
      </w:pPr>
      <w:r>
        <w:t xml:space="preserve">To the Esteemed Selection Committee,</w:t>
      </w:r>
    </w:p>
    <w:p>
      <w:pPr>
        <w:pStyle w:val="BodyText"/>
      </w:pPr>
      <w:r>
        <w:t xml:space="preserve">It is with profound enthusiasm and meticulous preparation that I submit my application for the Diplomatic Internship Program within the Department of Diplomatic Affairs &amp; International Relations at the Consulate General of the United Kingdom in Birmingham. As a dedicated student of International Relations with a specialization in Global Governance, I have long admired how Birmingham—through its vibrant cultural fabric and strategic position as England’s second city—serves as a dynamic microcosm of the United Kingdom’s broader diplomatic engagement with Europe, Africa, Asia, and the Middle East. This internship represents not merely a professional milestone but the essential next step in my journey toward becoming a globally conscious Diplomat committed to fostering cross-cultural understanding from within the heart of Birmingham.</w:t>
      </w:r>
    </w:p>
    <w:p>
      <w:pPr>
        <w:pStyle w:val="BodyText"/>
      </w:pPr>
      <w:r>
        <w:t xml:space="preserve">I understand that while my title will be "Diplomatic Intern," this role is fundamental to nurturing future Diplomats who will represent the United Kingdom’s interests with integrity on international stages. My academic foundation at the University of Birmingham, where I graduated with First-Class Honours in International Politics, has equipped me with rigorous analytical skills and a nuanced understanding of diplomatic protocols. Courses such as "Negotiation Theory in Multilateral Forums" and "UK Foreign Policy Since 1945" directly align with the operational ethos of your Birmingham office—particularly its focus on strengthening economic partnerships across the West Midlands region and supporting UK government initiatives like the Global Britain strategy. I have closely followed how your office has facilitated trade missions between Birmingham businesses and emerging markets in Southeast Asia, a project that exemplifies the practical diplomacy I aspire to contribute to.</w:t>
      </w:r>
    </w:p>
    <w:p>
      <w:pPr>
        <w:pStyle w:val="BodyText"/>
      </w:pPr>
      <w:r>
        <w:t xml:space="preserve">What particularly excites me about this opportunity is Birmingham’s unique position as a hub for international collaboration within the United Kingdom. Unlike London’s concentrated diplomatic corps, Birmingham hosts consulates from 20+ nations and serves as a strategic base for UK Trade &amp; Investment initiatives across the Midlands and Northern England. I have actively engaged with this ecosystem: volunteering with the Birmingham International Festival to coordinate cultural exchange events, assisting in translation services at the city’s Refugee Support Network (a critical partnership for UK diplomatic outreach), and conducting field research on diaspora communities’ influence on bilateral relations. These experiences taught me that effective diplomacy begins with listening—whether to local business leaders at Birmingham Business Park or community elders at the Muslim Cultural Centre. In my recent internship with the West Midlands Combined Authority, I supported a delegation preparing for a UK-Japan trade dialogue, refining my ability to draft briefing notes for senior officials under tight deadlines—a skill directly transferable to your team’s daily operations.</w:t>
      </w:r>
    </w:p>
    <w:p>
      <w:pPr>
        <w:pStyle w:val="BodyText"/>
      </w:pPr>
      <w:r>
        <w:t xml:space="preserve">I recognize that diplomatic work demands cultural agility, especially in a city as diverse as Birmingham where over 30% of residents identify with ethnic minority backgrounds. My fluency in French (C1 level) and working knowledge of Arabic, coupled with my year spent studying at the University of Strasbourg through Erasmus+, have honed my capacity to navigate nuanced cross-cultural interactions. During a student delegation visit to Morocco organized by Birmingham City University, I mediated discussions between Moroccan trade representatives and Midlands manufacturers—a scenario mirroring the delicate negotiations your office navigates daily. This experience reinforced my belief that diplomacy thrives not on grand gestures but on consistent, respectful engagement—precisely the ethos I observe in your recent collaborative project with Birmingham’s South Asian Business Association to promote sustainable supply chains.</w:t>
      </w:r>
    </w:p>
    <w:p>
      <w:pPr>
        <w:pStyle w:val="BodyText"/>
      </w:pPr>
      <w:r>
        <w:t xml:space="preserve">My commitment to public service is equally grounded in tangible action. As Secretary of the University of Birmingham Model United Nations Society, I organized a simulation focused on post-Brexit UK-EU relations, which attracted over 150 participants from 20+ universities across the United Kingdom. This required meticulous coordination with diplomatic representatives from EU missions in London—a connection that deepened my appreciation for how local initiatives like ours in Birmingham contribute to national strategy. I also initiated a peer mentorship program pairing international students with Midlands employers, directly addressing the talent pipeline concerns central to your office’s mission of enhancing Birmingham’s global competitiveness.</w:t>
      </w:r>
    </w:p>
    <w:p>
      <w:pPr>
        <w:pStyle w:val="BodyText"/>
      </w:pPr>
      <w:r>
        <w:t xml:space="preserve">The United Kingdom’s diplomatic presence in Birmingham is not merely an administrative outpost but a vital engine for inclusive growth. Your recent focus on leveraging Birmingham as a gateway for African trade partnerships—such as the Nigeria-UK Economic Partnership Agreement support—resonates deeply with my research on how regional diplomacy can drive economic equity. I am eager to contribute to such initiatives by analyzing policy briefs, drafting correspondence in French for diplomatic channels, and assisting in logistics for high-level visits. My technical proficiency with data visualization tools (Tableau) and CRM systems will further enable me to support your team’s work tracking engagement metrics across Birmingham’s international networks.</w:t>
      </w:r>
    </w:p>
    <w:p>
      <w:pPr>
        <w:pStyle w:val="BodyText"/>
      </w:pPr>
      <w:r>
        <w:t xml:space="preserve">As the United Kingdom continues to redefine its global role, Birmingham stands at the forefront of this evolution—a city where diplomacy is lived daily in its streets, boardrooms, and community centers. I am confident that my academic rigor, grassroots experience in Birmingham’s diplomatic ecosystem, and unwavering commitment to ethical engagement make me an ideal candidate for your Diplomatic Internship Program. I am prepared to bring the same dedication I’ve shown at the University of Birmingham’s Global Futures Institute—and in every conversation with a local entrepreneur or immigrant community leader—to your team’s mission.</w:t>
      </w:r>
    </w:p>
    <w:p>
      <w:pPr>
        <w:pStyle w:val="BodyText"/>
      </w:pPr>
      <w:r>
        <w:t xml:space="preserve">Thank you for considering my application. I welcome the opportunity to discuss how my skills in cultural mediation, policy analysis, and relationship-building can support the Consulate General’s work within the United Kingdom Birmingham community. I have attached my CV and academic transcripts for your review and am available at your earliest convenience for an interview.</w:t>
      </w:r>
    </w:p>
    <w:p>
      <w:pPr>
        <w:pStyle w:val="BodyText"/>
      </w:pPr>
      <w:r>
        <w:t xml:space="preserve">Yours sincerely,</w:t>
      </w:r>
    </w:p>
    <w:p>
      <w:pPr>
        <w:pStyle w:val="BodyText"/>
      </w:pPr>
      <w:r>
        <w:rPr>
          <w:bCs/>
          <w:b/>
        </w:rPr>
        <w:t xml:space="preserve">Maya Chen</w:t>
      </w:r>
    </w:p>
    <w:p>
      <w:pPr>
        <w:pStyle w:val="BodyText"/>
      </w:pPr>
      <w:r>
        <w:t xml:space="preserve">Address: 128 The Crescent, Edgbaston, Birmingham B15 2QX</w:t>
      </w:r>
    </w:p>
    <w:p>
      <w:pPr>
        <w:pStyle w:val="BodyText"/>
      </w:pPr>
      <w:r>
        <w:t xml:space="preserve">Email: maya.chen@universityofbirmingham.ac.uk | Phone: +44 (0)7900 123456</w:t>
      </w:r>
    </w:p>
    <w:p>
      <w:pPr>
        <w:pStyle w:val="BodyText"/>
      </w:pPr>
      <w:r>
        <w:t xml:space="preserve">Word Count: 827 | This Internship Application Letter adheres to the required specifications for a Diplomatic Internship application in Birmingham, United Kingdom.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Diplomatic Internship - Birmingham, UK</dc:title>
  <dc:creator/>
  <dc:language>en</dc:language>
  <cp:keywords/>
  <dcterms:created xsi:type="dcterms:W3CDTF">2026-07-23T22:17:17Z</dcterms:created>
  <dcterms:modified xsi:type="dcterms:W3CDTF">2026-07-23T22:17:17Z</dcterms:modified>
</cp:coreProperties>
</file>

<file path=docProps/custom.xml><?xml version="1.0" encoding="utf-8"?>
<Properties xmlns="http://schemas.openxmlformats.org/officeDocument/2006/custom-properties" xmlns:vt="http://schemas.openxmlformats.org/officeDocument/2006/docPropsVTypes"/>
</file>